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91B14" w14:textId="77777777" w:rsidR="008324F4" w:rsidRPr="00C94EA9" w:rsidRDefault="00F40F60" w:rsidP="00D2281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C94EA9">
        <w:rPr>
          <w:rFonts w:ascii="Times New Roman" w:hAnsi="Times New Roman" w:cs="Times New Roman"/>
          <w:b/>
          <w:bCs/>
          <w:sz w:val="32"/>
          <w:szCs w:val="40"/>
        </w:rPr>
        <w:t xml:space="preserve">Инструкция по работе с таблицей учёта </w:t>
      </w:r>
      <w:bookmarkStart w:id="0" w:name="_Hlk120707904"/>
      <w:r w:rsidR="003B2B1E" w:rsidRPr="00C94EA9">
        <w:rPr>
          <w:rFonts w:ascii="Times New Roman" w:hAnsi="Times New Roman" w:cs="Times New Roman"/>
          <w:b/>
          <w:bCs/>
          <w:sz w:val="32"/>
          <w:szCs w:val="40"/>
        </w:rPr>
        <w:t xml:space="preserve">результатов </w:t>
      </w:r>
    </w:p>
    <w:p w14:paraId="370D3C6E" w14:textId="374077DA" w:rsidR="00F40F60" w:rsidRPr="00C94EA9" w:rsidRDefault="003B2B1E" w:rsidP="00D2281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 w:rsidRPr="00C94EA9">
        <w:rPr>
          <w:rFonts w:ascii="Times New Roman" w:hAnsi="Times New Roman" w:cs="Times New Roman"/>
          <w:b/>
          <w:bCs/>
          <w:sz w:val="32"/>
          <w:szCs w:val="40"/>
        </w:rPr>
        <w:t>определения индивидуальной потребности в уходе</w:t>
      </w:r>
      <w:bookmarkEnd w:id="0"/>
    </w:p>
    <w:p w14:paraId="06185475" w14:textId="77777777" w:rsidR="00D22812" w:rsidRPr="00C94EA9" w:rsidRDefault="00D22812" w:rsidP="00C52EEB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0"/>
          <w:szCs w:val="28"/>
        </w:rPr>
      </w:pPr>
    </w:p>
    <w:p w14:paraId="6293D432" w14:textId="77777777" w:rsidR="00C52EEB" w:rsidRPr="00C94EA9" w:rsidRDefault="00F40F60" w:rsidP="00C52EEB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Разделы</w:t>
      </w:r>
      <w:r w:rsidR="009E0453" w:rsidRPr="00C94EA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CB4577" w14:textId="2D1ED823" w:rsidR="00C52EEB" w:rsidRPr="00C94EA9" w:rsidRDefault="00F40F60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1. Общая информация</w:t>
      </w:r>
      <w:r w:rsidR="009E0453" w:rsidRPr="00C94EA9">
        <w:rPr>
          <w:rFonts w:ascii="Times New Roman" w:hAnsi="Times New Roman" w:cs="Times New Roman"/>
        </w:rPr>
        <w:t xml:space="preserve"> о документе</w:t>
      </w:r>
    </w:p>
    <w:p w14:paraId="2B174DCC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2. Правила ведения таблицы учёта</w:t>
      </w:r>
    </w:p>
    <w:p w14:paraId="2B9CF598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3</w:t>
      </w:r>
      <w:r w:rsidR="00F40F60" w:rsidRPr="00C94EA9">
        <w:rPr>
          <w:rFonts w:ascii="Times New Roman" w:hAnsi="Times New Roman" w:cs="Times New Roman"/>
        </w:rPr>
        <w:t xml:space="preserve">. Внесение данных в </w:t>
      </w:r>
      <w:r w:rsidRPr="00C94EA9">
        <w:rPr>
          <w:rFonts w:ascii="Times New Roman" w:hAnsi="Times New Roman" w:cs="Times New Roman"/>
        </w:rPr>
        <w:t>документ</w:t>
      </w:r>
    </w:p>
    <w:p w14:paraId="677744D7" w14:textId="2688FEB9" w:rsidR="00AF67EA" w:rsidRPr="00C94EA9" w:rsidRDefault="0019548F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4. Обратная связь</w:t>
      </w:r>
    </w:p>
    <w:p w14:paraId="547994E6" w14:textId="77777777" w:rsidR="009E0453" w:rsidRPr="00C94EA9" w:rsidRDefault="009E0453" w:rsidP="00C52EEB">
      <w:pPr>
        <w:spacing w:after="0"/>
        <w:jc w:val="both"/>
        <w:rPr>
          <w:rFonts w:ascii="Times New Roman" w:hAnsi="Times New Roman" w:cs="Times New Roman"/>
          <w:b/>
          <w:bCs/>
          <w:sz w:val="16"/>
        </w:rPr>
      </w:pPr>
    </w:p>
    <w:p w14:paraId="318FC31E" w14:textId="3AE124E8" w:rsidR="009E0453" w:rsidRPr="00C94EA9" w:rsidRDefault="009E0453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8324F4" w:rsidRPr="00C94EA9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3D8B046B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3B13F368" w14:textId="15DDB5C1" w:rsidR="00F40F60" w:rsidRPr="00C94EA9" w:rsidRDefault="009E0453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Общая информация о документе</w:t>
      </w:r>
    </w:p>
    <w:p w14:paraId="3CE0E2D4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12F5FB31" w14:textId="6974A936" w:rsidR="00E72341" w:rsidRPr="00C94EA9" w:rsidRDefault="006C07D7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 xml:space="preserve">Таблица учёта </w:t>
      </w:r>
      <w:r w:rsidR="003B2B1E" w:rsidRPr="00C94EA9">
        <w:rPr>
          <w:rFonts w:ascii="Times New Roman" w:hAnsi="Times New Roman" w:cs="Times New Roman"/>
          <w:b/>
          <w:bCs/>
        </w:rPr>
        <w:t>результатов определения индивидуальной потребности в уходе</w:t>
      </w:r>
      <w:r w:rsidRPr="00C94EA9">
        <w:rPr>
          <w:rFonts w:ascii="Times New Roman" w:hAnsi="Times New Roman" w:cs="Times New Roman"/>
        </w:rPr>
        <w:t xml:space="preserve"> – это рабочий инструмент </w:t>
      </w:r>
      <w:r w:rsidR="00A86CB1" w:rsidRPr="00C94EA9">
        <w:rPr>
          <w:rFonts w:ascii="Times New Roman" w:hAnsi="Times New Roman" w:cs="Times New Roman"/>
        </w:rPr>
        <w:t xml:space="preserve">для учета </w:t>
      </w:r>
      <w:r w:rsidR="0015295A" w:rsidRPr="00C94EA9">
        <w:rPr>
          <w:rFonts w:ascii="Times New Roman" w:hAnsi="Times New Roman" w:cs="Times New Roman"/>
        </w:rPr>
        <w:t xml:space="preserve">оценок по определению нуждаемости </w:t>
      </w:r>
      <w:r w:rsidR="003B2B1E" w:rsidRPr="00C94EA9">
        <w:rPr>
          <w:rFonts w:ascii="Times New Roman" w:hAnsi="Times New Roman" w:cs="Times New Roman"/>
        </w:rPr>
        <w:t>в уходе.</w:t>
      </w:r>
    </w:p>
    <w:p w14:paraId="035E174B" w14:textId="77777777" w:rsidR="00C52EEB" w:rsidRPr="00C94EA9" w:rsidRDefault="006C07D7" w:rsidP="00C52EEB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Функции таблицы учёта</w:t>
      </w:r>
      <w:r w:rsidR="003B2B1E" w:rsidRPr="00C94EA9">
        <w:rPr>
          <w:rFonts w:ascii="Times New Roman" w:hAnsi="Times New Roman" w:cs="Times New Roman"/>
          <w:b/>
          <w:bCs/>
        </w:rPr>
        <w:t>:</w:t>
      </w:r>
    </w:p>
    <w:p w14:paraId="66C22DA9" w14:textId="39F1C5DE" w:rsidR="00C52EEB" w:rsidRPr="00C94EA9" w:rsidRDefault="00C52EEB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–</w:t>
      </w:r>
      <w:r w:rsidR="009E0453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у</w:t>
      </w:r>
      <w:r w:rsidR="009E0453" w:rsidRPr="00C94EA9">
        <w:rPr>
          <w:rFonts w:ascii="Times New Roman" w:hAnsi="Times New Roman" w:cs="Times New Roman"/>
        </w:rPr>
        <w:t>чёт</w:t>
      </w:r>
      <w:r w:rsidR="0015295A" w:rsidRPr="00C94EA9">
        <w:rPr>
          <w:rFonts w:ascii="Times New Roman" w:hAnsi="Times New Roman" w:cs="Times New Roman"/>
        </w:rPr>
        <w:t xml:space="preserve">, систематизация </w:t>
      </w:r>
      <w:r w:rsidR="009E0453" w:rsidRPr="00C94EA9">
        <w:rPr>
          <w:rFonts w:ascii="Times New Roman" w:hAnsi="Times New Roman" w:cs="Times New Roman"/>
        </w:rPr>
        <w:t>и а</w:t>
      </w:r>
      <w:r w:rsidR="006C07D7" w:rsidRPr="00C94EA9">
        <w:rPr>
          <w:rFonts w:ascii="Times New Roman" w:hAnsi="Times New Roman" w:cs="Times New Roman"/>
        </w:rPr>
        <w:t>рхив</w:t>
      </w:r>
      <w:r w:rsidR="009E0453" w:rsidRPr="00C94EA9">
        <w:rPr>
          <w:rFonts w:ascii="Times New Roman" w:hAnsi="Times New Roman" w:cs="Times New Roman"/>
        </w:rPr>
        <w:t>ация</w:t>
      </w:r>
      <w:r w:rsidR="006C07D7" w:rsidRPr="00C94EA9">
        <w:rPr>
          <w:rFonts w:ascii="Times New Roman" w:hAnsi="Times New Roman" w:cs="Times New Roman"/>
        </w:rPr>
        <w:t xml:space="preserve"> данных</w:t>
      </w:r>
      <w:r w:rsidRPr="00C94EA9">
        <w:rPr>
          <w:rFonts w:ascii="Times New Roman" w:hAnsi="Times New Roman" w:cs="Times New Roman"/>
        </w:rPr>
        <w:t>;</w:t>
      </w:r>
    </w:p>
    <w:p w14:paraId="65E4E27D" w14:textId="5EACD5A9" w:rsidR="00C52EEB" w:rsidRPr="00C94EA9" w:rsidRDefault="00C52EEB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–</w:t>
      </w:r>
      <w:r w:rsidR="006C07D7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к</w:t>
      </w:r>
      <w:r w:rsidR="0016737A" w:rsidRPr="00C94EA9">
        <w:rPr>
          <w:rFonts w:ascii="Times New Roman" w:hAnsi="Times New Roman" w:cs="Times New Roman"/>
        </w:rPr>
        <w:t xml:space="preserve">оординация </w:t>
      </w:r>
      <w:r w:rsidR="006C07D7" w:rsidRPr="00C94EA9">
        <w:rPr>
          <w:rFonts w:ascii="Times New Roman" w:hAnsi="Times New Roman" w:cs="Times New Roman"/>
        </w:rPr>
        <w:t>работ</w:t>
      </w:r>
      <w:r w:rsidR="0016737A" w:rsidRPr="00C94EA9">
        <w:rPr>
          <w:rFonts w:ascii="Times New Roman" w:hAnsi="Times New Roman" w:cs="Times New Roman"/>
        </w:rPr>
        <w:t>ы</w:t>
      </w:r>
      <w:r w:rsidR="006C07D7" w:rsidRPr="00C94EA9">
        <w:rPr>
          <w:rFonts w:ascii="Times New Roman" w:hAnsi="Times New Roman" w:cs="Times New Roman"/>
        </w:rPr>
        <w:t xml:space="preserve"> </w:t>
      </w:r>
      <w:r w:rsidR="008A3046" w:rsidRPr="00C94EA9">
        <w:rPr>
          <w:rFonts w:ascii="Times New Roman" w:hAnsi="Times New Roman" w:cs="Times New Roman"/>
        </w:rPr>
        <w:t>экспертов</w:t>
      </w:r>
      <w:r w:rsidR="0016737A" w:rsidRPr="00C94EA9">
        <w:rPr>
          <w:rFonts w:ascii="Times New Roman" w:hAnsi="Times New Roman" w:cs="Times New Roman"/>
        </w:rPr>
        <w:t xml:space="preserve"> по оценке нуждаемости</w:t>
      </w:r>
      <w:r w:rsidRPr="00C94EA9">
        <w:rPr>
          <w:rFonts w:ascii="Times New Roman" w:hAnsi="Times New Roman" w:cs="Times New Roman"/>
        </w:rPr>
        <w:t>;</w:t>
      </w:r>
    </w:p>
    <w:p w14:paraId="5F9C0A95" w14:textId="5A9407E6" w:rsidR="00C52EEB" w:rsidRPr="00C94EA9" w:rsidRDefault="00C52EEB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–</w:t>
      </w:r>
      <w:r w:rsidR="009E0453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к</w:t>
      </w:r>
      <w:r w:rsidR="006C07D7" w:rsidRPr="00C94EA9">
        <w:rPr>
          <w:rFonts w:ascii="Times New Roman" w:hAnsi="Times New Roman" w:cs="Times New Roman"/>
        </w:rPr>
        <w:t>онтроль качества проводимых</w:t>
      </w:r>
      <w:r w:rsidR="008A3046" w:rsidRPr="00C94EA9">
        <w:rPr>
          <w:rFonts w:ascii="Times New Roman" w:hAnsi="Times New Roman" w:cs="Times New Roman"/>
        </w:rPr>
        <w:t xml:space="preserve"> </w:t>
      </w:r>
      <w:r w:rsidR="0015295A" w:rsidRPr="00C94EA9">
        <w:rPr>
          <w:rFonts w:ascii="Times New Roman" w:hAnsi="Times New Roman" w:cs="Times New Roman"/>
        </w:rPr>
        <w:t xml:space="preserve">оценок </w:t>
      </w:r>
      <w:r w:rsidR="008A3046" w:rsidRPr="00C94EA9">
        <w:rPr>
          <w:rFonts w:ascii="Times New Roman" w:hAnsi="Times New Roman" w:cs="Times New Roman"/>
        </w:rPr>
        <w:t>индивидуальной потребности в социальном обслуживании</w:t>
      </w:r>
      <w:r w:rsidRPr="00C94EA9">
        <w:rPr>
          <w:rFonts w:ascii="Times New Roman" w:hAnsi="Times New Roman" w:cs="Times New Roman"/>
        </w:rPr>
        <w:t xml:space="preserve">, в том числе </w:t>
      </w:r>
      <w:r w:rsidR="0015295A" w:rsidRPr="00C94EA9">
        <w:rPr>
          <w:rFonts w:ascii="Times New Roman" w:hAnsi="Times New Roman" w:cs="Times New Roman"/>
        </w:rPr>
        <w:t>в уходе</w:t>
      </w:r>
      <w:r w:rsidRPr="00C94EA9">
        <w:rPr>
          <w:rFonts w:ascii="Times New Roman" w:hAnsi="Times New Roman" w:cs="Times New Roman"/>
        </w:rPr>
        <w:t>;</w:t>
      </w:r>
    </w:p>
    <w:p w14:paraId="6E5C9AEA" w14:textId="4E3A3A10" w:rsidR="006C07D7" w:rsidRPr="00C94EA9" w:rsidRDefault="00C52EEB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–</w:t>
      </w:r>
      <w:r w:rsidR="008A3046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а</w:t>
      </w:r>
      <w:r w:rsidR="008A3046" w:rsidRPr="00C94EA9">
        <w:rPr>
          <w:rFonts w:ascii="Times New Roman" w:hAnsi="Times New Roman" w:cs="Times New Roman"/>
        </w:rPr>
        <w:t>нализ работы ТКЦ в части определения индивидуальной потребности в социальном обслуживании</w:t>
      </w:r>
      <w:r w:rsidRPr="00C94EA9">
        <w:rPr>
          <w:rFonts w:ascii="Times New Roman" w:hAnsi="Times New Roman" w:cs="Times New Roman"/>
        </w:rPr>
        <w:t xml:space="preserve">, в том числе </w:t>
      </w:r>
      <w:r w:rsidR="0015295A" w:rsidRPr="00C94EA9">
        <w:rPr>
          <w:rFonts w:ascii="Times New Roman" w:hAnsi="Times New Roman" w:cs="Times New Roman"/>
        </w:rPr>
        <w:t>в уходе</w:t>
      </w:r>
      <w:r w:rsidRPr="00C94EA9">
        <w:rPr>
          <w:rFonts w:ascii="Times New Roman" w:hAnsi="Times New Roman" w:cs="Times New Roman"/>
        </w:rPr>
        <w:t>.</w:t>
      </w:r>
    </w:p>
    <w:p w14:paraId="2AD25267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 xml:space="preserve">Структура документа «Таблица учёта </w:t>
      </w:r>
      <w:r w:rsidR="003B2B1E" w:rsidRPr="00C94EA9">
        <w:rPr>
          <w:rFonts w:ascii="Times New Roman" w:hAnsi="Times New Roman" w:cs="Times New Roman"/>
          <w:b/>
          <w:bCs/>
        </w:rPr>
        <w:t>результатов определения индивидуальной потребности в уходе</w:t>
      </w:r>
      <w:r w:rsidRPr="00C94EA9">
        <w:rPr>
          <w:rFonts w:ascii="Times New Roman" w:hAnsi="Times New Roman" w:cs="Times New Roman"/>
          <w:b/>
          <w:bCs/>
        </w:rPr>
        <w:t>»</w:t>
      </w:r>
    </w:p>
    <w:p w14:paraId="26003462" w14:textId="389816E7" w:rsidR="009E0453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Файл документа в формате «</w:t>
      </w:r>
      <w:r w:rsidR="002F5342" w:rsidRPr="00C94EA9">
        <w:rPr>
          <w:rFonts w:ascii="Times New Roman" w:hAnsi="Times New Roman" w:cs="Times New Roman"/>
        </w:rPr>
        <w:t>.</w:t>
      </w:r>
      <w:proofErr w:type="spellStart"/>
      <w:r w:rsidR="002F5342" w:rsidRPr="00C94EA9">
        <w:rPr>
          <w:rFonts w:ascii="Times New Roman" w:hAnsi="Times New Roman" w:cs="Times New Roman"/>
        </w:rPr>
        <w:t>xlsx</w:t>
      </w:r>
      <w:proofErr w:type="spellEnd"/>
      <w:r w:rsidRPr="00C94EA9">
        <w:rPr>
          <w:rFonts w:ascii="Times New Roman" w:hAnsi="Times New Roman" w:cs="Times New Roman"/>
        </w:rPr>
        <w:t xml:space="preserve">». Документ может быть открыт программой </w:t>
      </w:r>
      <w:r w:rsidRPr="00C94EA9">
        <w:rPr>
          <w:rFonts w:ascii="Times New Roman" w:hAnsi="Times New Roman" w:cs="Times New Roman"/>
          <w:lang w:val="en-US"/>
        </w:rPr>
        <w:t>Microsoft</w:t>
      </w:r>
      <w:r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  <w:lang w:val="en-US"/>
        </w:rPr>
        <w:t>Office</w:t>
      </w:r>
      <w:r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  <w:lang w:val="en-US"/>
        </w:rPr>
        <w:t>Excel</w:t>
      </w:r>
      <w:r w:rsidR="002F5342" w:rsidRPr="00C94EA9">
        <w:rPr>
          <w:rFonts w:ascii="Times New Roman" w:hAnsi="Times New Roman" w:cs="Times New Roman"/>
        </w:rPr>
        <w:t xml:space="preserve">. </w:t>
      </w:r>
      <w:r w:rsidRPr="00C94EA9">
        <w:rPr>
          <w:rFonts w:ascii="Times New Roman" w:hAnsi="Times New Roman" w:cs="Times New Roman"/>
        </w:rPr>
        <w:t xml:space="preserve">Если работа таблицы не поддерживается вашим </w:t>
      </w:r>
      <w:r w:rsidR="00AC0EE7" w:rsidRPr="00C94EA9">
        <w:rPr>
          <w:rFonts w:ascii="Times New Roman" w:hAnsi="Times New Roman" w:cs="Times New Roman"/>
        </w:rPr>
        <w:t>устройством</w:t>
      </w:r>
      <w:r w:rsidRPr="00C94EA9">
        <w:rPr>
          <w:rFonts w:ascii="Times New Roman" w:hAnsi="Times New Roman" w:cs="Times New Roman"/>
        </w:rPr>
        <w:t xml:space="preserve">, обратитесь за технической поддержкой к </w:t>
      </w:r>
      <w:r w:rsidR="008A3046" w:rsidRPr="00C94EA9">
        <w:rPr>
          <w:rFonts w:ascii="Times New Roman" w:hAnsi="Times New Roman" w:cs="Times New Roman"/>
        </w:rPr>
        <w:t>сотруднику</w:t>
      </w:r>
      <w:r w:rsidRPr="00C94EA9">
        <w:rPr>
          <w:rFonts w:ascii="Times New Roman" w:hAnsi="Times New Roman" w:cs="Times New Roman"/>
        </w:rPr>
        <w:t xml:space="preserve"> Благотворительного Фонда «Старость в Радость» Баеву Юрию Владимировичу.</w:t>
      </w:r>
    </w:p>
    <w:p w14:paraId="1D0A8EA4" w14:textId="37774015" w:rsidR="00AC0EE7" w:rsidRPr="00C94EA9" w:rsidRDefault="00AC0EE7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Структура документа содержит формулы и форматирование, которые защищены от изменений паролем. Действия, которые могут повредить внутреннюю логику документа</w:t>
      </w:r>
      <w:r w:rsidR="003B2B1E" w:rsidRPr="00C94EA9">
        <w:rPr>
          <w:rFonts w:ascii="Times New Roman" w:hAnsi="Times New Roman" w:cs="Times New Roman"/>
        </w:rPr>
        <w:t>,</w:t>
      </w:r>
      <w:r w:rsidRPr="00C94EA9">
        <w:rPr>
          <w:rFonts w:ascii="Times New Roman" w:hAnsi="Times New Roman" w:cs="Times New Roman"/>
        </w:rPr>
        <w:t xml:space="preserve"> будут отменены защитой документа. </w:t>
      </w:r>
    </w:p>
    <w:p w14:paraId="61AD1AC5" w14:textId="77777777" w:rsidR="0060392B" w:rsidRPr="00C94EA9" w:rsidRDefault="0060392B" w:rsidP="00C52EEB">
      <w:pPr>
        <w:spacing w:after="0"/>
        <w:jc w:val="both"/>
        <w:rPr>
          <w:rFonts w:ascii="Times New Roman" w:hAnsi="Times New Roman" w:cs="Times New Roman"/>
          <w:b/>
          <w:bCs/>
          <w:sz w:val="14"/>
          <w:szCs w:val="28"/>
        </w:rPr>
      </w:pPr>
    </w:p>
    <w:p w14:paraId="0DEA1100" w14:textId="59EEEF28" w:rsidR="009E0453" w:rsidRPr="00C94EA9" w:rsidRDefault="009E0453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8324F4" w:rsidRPr="00C94EA9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14:paraId="2247B006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24D2E522" w14:textId="3E71C4A9" w:rsidR="009E0453" w:rsidRPr="00C94EA9" w:rsidRDefault="006C07D7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 xml:space="preserve">Правила ведения таблицы учёта </w:t>
      </w:r>
      <w:bookmarkStart w:id="1" w:name="_Hlk120709431"/>
      <w:r w:rsidR="003B2B1E" w:rsidRPr="00C94EA9">
        <w:rPr>
          <w:rFonts w:ascii="Times New Roman" w:hAnsi="Times New Roman" w:cs="Times New Roman"/>
          <w:b/>
          <w:bCs/>
          <w:sz w:val="28"/>
          <w:szCs w:val="28"/>
        </w:rPr>
        <w:t>результатов определения индивидуальной потребности в уходе</w:t>
      </w:r>
      <w:bookmarkEnd w:id="1"/>
    </w:p>
    <w:p w14:paraId="315D855B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2A558C26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</w:t>
      </w:r>
      <w:r w:rsidR="006C6B52" w:rsidRPr="00C94EA9">
        <w:rPr>
          <w:rFonts w:ascii="Times New Roman" w:hAnsi="Times New Roman" w:cs="Times New Roman"/>
          <w:bCs/>
        </w:rPr>
        <w:t>1.</w:t>
      </w:r>
      <w:r w:rsidR="006C6B52" w:rsidRPr="00C94EA9">
        <w:rPr>
          <w:rFonts w:ascii="Times New Roman" w:hAnsi="Times New Roman" w:cs="Times New Roman"/>
        </w:rPr>
        <w:t xml:space="preserve"> В каждой организации должен быть назначен ответственный за ведение таблицы учёта, к которому будут поступать все данные </w:t>
      </w:r>
      <w:r w:rsidR="008A3046" w:rsidRPr="00C94EA9">
        <w:rPr>
          <w:rFonts w:ascii="Times New Roman" w:hAnsi="Times New Roman" w:cs="Times New Roman"/>
        </w:rPr>
        <w:t>определений индивидуальной потребности в социальном обслуживании</w:t>
      </w:r>
      <w:r w:rsidR="008B359E" w:rsidRPr="00C94EA9">
        <w:rPr>
          <w:rFonts w:ascii="Times New Roman" w:hAnsi="Times New Roman" w:cs="Times New Roman"/>
        </w:rPr>
        <w:t xml:space="preserve">, в том числе в уходе. </w:t>
      </w:r>
    </w:p>
    <w:p w14:paraId="50D9C8F6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</w:t>
      </w:r>
      <w:r w:rsidR="006C6B52" w:rsidRPr="00C94EA9">
        <w:rPr>
          <w:rFonts w:ascii="Times New Roman" w:hAnsi="Times New Roman" w:cs="Times New Roman"/>
          <w:bCs/>
        </w:rPr>
        <w:t>2.</w:t>
      </w:r>
      <w:r w:rsidR="006C6B52" w:rsidRPr="00C94EA9">
        <w:rPr>
          <w:rFonts w:ascii="Times New Roman" w:hAnsi="Times New Roman" w:cs="Times New Roman"/>
        </w:rPr>
        <w:t xml:space="preserve"> В </w:t>
      </w:r>
      <w:r w:rsidR="008A3046" w:rsidRPr="00C94EA9">
        <w:rPr>
          <w:rFonts w:ascii="Times New Roman" w:hAnsi="Times New Roman" w:cs="Times New Roman"/>
        </w:rPr>
        <w:t>ТКЦ</w:t>
      </w:r>
      <w:r w:rsidR="006C6B52" w:rsidRPr="00C94EA9">
        <w:rPr>
          <w:rFonts w:ascii="Times New Roman" w:hAnsi="Times New Roman" w:cs="Times New Roman"/>
        </w:rPr>
        <w:t xml:space="preserve"> должна вестись только одна таблица учёта. Не допускается ведения нескольких таблиц</w:t>
      </w:r>
      <w:r w:rsidR="003B2B1E" w:rsidRPr="00C94EA9">
        <w:rPr>
          <w:rFonts w:ascii="Times New Roman" w:hAnsi="Times New Roman" w:cs="Times New Roman"/>
        </w:rPr>
        <w:t>.</w:t>
      </w:r>
    </w:p>
    <w:p w14:paraId="6B12DE2D" w14:textId="430118FB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</w:t>
      </w:r>
      <w:r w:rsidR="006C6B52" w:rsidRPr="00C94EA9">
        <w:rPr>
          <w:rFonts w:ascii="Times New Roman" w:hAnsi="Times New Roman" w:cs="Times New Roman"/>
          <w:bCs/>
        </w:rPr>
        <w:t>3.</w:t>
      </w:r>
      <w:r w:rsidR="006C6B52" w:rsidRPr="00C94EA9">
        <w:rPr>
          <w:rFonts w:ascii="Times New Roman" w:hAnsi="Times New Roman" w:cs="Times New Roman"/>
        </w:rPr>
        <w:t xml:space="preserve"> Перед началом использования таблицы учёта </w:t>
      </w:r>
      <w:r w:rsidR="008B359E" w:rsidRPr="00C94EA9">
        <w:rPr>
          <w:rFonts w:ascii="Times New Roman" w:hAnsi="Times New Roman" w:cs="Times New Roman"/>
        </w:rPr>
        <w:t xml:space="preserve">необходимо </w:t>
      </w:r>
      <w:r w:rsidR="006C6B52" w:rsidRPr="00C94EA9">
        <w:rPr>
          <w:rFonts w:ascii="Times New Roman" w:hAnsi="Times New Roman" w:cs="Times New Roman"/>
        </w:rPr>
        <w:t xml:space="preserve">заполнить </w:t>
      </w:r>
      <w:r w:rsidR="009E1DDA" w:rsidRPr="00C94EA9">
        <w:rPr>
          <w:rFonts w:ascii="Times New Roman" w:hAnsi="Times New Roman" w:cs="Times New Roman"/>
        </w:rPr>
        <w:t>данные в ячейк</w:t>
      </w:r>
      <w:r w:rsidR="00683E82" w:rsidRPr="00C94EA9">
        <w:rPr>
          <w:rFonts w:ascii="Times New Roman" w:hAnsi="Times New Roman" w:cs="Times New Roman"/>
        </w:rPr>
        <w:t>е</w:t>
      </w:r>
      <w:r w:rsidR="009E1DDA" w:rsidRPr="00C94EA9">
        <w:rPr>
          <w:rFonts w:ascii="Times New Roman" w:hAnsi="Times New Roman" w:cs="Times New Roman"/>
        </w:rPr>
        <w:t xml:space="preserve"> </w:t>
      </w:r>
      <w:r w:rsidR="009E1DDA" w:rsidRPr="00C94EA9">
        <w:rPr>
          <w:rFonts w:ascii="Times New Roman" w:hAnsi="Times New Roman" w:cs="Times New Roman"/>
          <w:b/>
          <w:bCs/>
        </w:rPr>
        <w:t>B</w:t>
      </w:r>
      <w:r w:rsidR="00C34732" w:rsidRPr="00C94EA9">
        <w:rPr>
          <w:rFonts w:ascii="Times New Roman" w:hAnsi="Times New Roman" w:cs="Times New Roman"/>
          <w:b/>
          <w:bCs/>
          <w:lang w:val="en-US"/>
        </w:rPr>
        <w:t>N</w:t>
      </w:r>
      <w:r w:rsidR="00CF371D" w:rsidRPr="00C94EA9">
        <w:rPr>
          <w:rFonts w:ascii="Times New Roman" w:hAnsi="Times New Roman" w:cs="Times New Roman"/>
          <w:b/>
          <w:bCs/>
        </w:rPr>
        <w:t>3</w:t>
      </w:r>
      <w:r w:rsidR="009E1DDA" w:rsidRPr="00C94EA9">
        <w:rPr>
          <w:rFonts w:ascii="Times New Roman" w:hAnsi="Times New Roman" w:cs="Times New Roman"/>
        </w:rPr>
        <w:t xml:space="preserve"> </w:t>
      </w:r>
      <w:r w:rsidR="006C6B52" w:rsidRPr="00C94EA9">
        <w:rPr>
          <w:rFonts w:ascii="Times New Roman" w:hAnsi="Times New Roman" w:cs="Times New Roman"/>
          <w:b/>
          <w:bCs/>
        </w:rPr>
        <w:t>«</w:t>
      </w:r>
      <w:r w:rsidR="008A3046" w:rsidRPr="00C94EA9">
        <w:rPr>
          <w:rFonts w:ascii="Times New Roman" w:hAnsi="Times New Roman" w:cs="Times New Roman"/>
          <w:b/>
          <w:bCs/>
        </w:rPr>
        <w:t>Наименование ТКЦ</w:t>
      </w:r>
      <w:r w:rsidR="006C6B52" w:rsidRPr="00C94EA9">
        <w:rPr>
          <w:rFonts w:ascii="Times New Roman" w:hAnsi="Times New Roman" w:cs="Times New Roman"/>
          <w:b/>
          <w:bCs/>
        </w:rPr>
        <w:t>»</w:t>
      </w:r>
      <w:r w:rsidR="009E1DDA" w:rsidRPr="00C94EA9">
        <w:rPr>
          <w:rFonts w:ascii="Times New Roman" w:hAnsi="Times New Roman" w:cs="Times New Roman"/>
        </w:rPr>
        <w:t xml:space="preserve"> </w:t>
      </w:r>
      <w:r w:rsidR="00D97EC7" w:rsidRPr="00C94EA9">
        <w:rPr>
          <w:rFonts w:ascii="Times New Roman" w:hAnsi="Times New Roman" w:cs="Times New Roman"/>
        </w:rPr>
        <w:t>(</w:t>
      </w:r>
      <w:r w:rsidR="005340D6" w:rsidRPr="00C94EA9">
        <w:rPr>
          <w:rFonts w:ascii="Times New Roman" w:hAnsi="Times New Roman" w:cs="Times New Roman"/>
        </w:rPr>
        <w:t>рисунок</w:t>
      </w:r>
      <w:r w:rsidR="00D97EC7" w:rsidRPr="00C94EA9">
        <w:rPr>
          <w:rFonts w:ascii="Times New Roman" w:hAnsi="Times New Roman" w:cs="Times New Roman"/>
        </w:rPr>
        <w:t xml:space="preserve"> №</w:t>
      </w:r>
      <w:r w:rsidR="005340D6" w:rsidRPr="00C94EA9">
        <w:rPr>
          <w:rFonts w:ascii="Times New Roman" w:hAnsi="Times New Roman" w:cs="Times New Roman"/>
        </w:rPr>
        <w:t xml:space="preserve"> </w:t>
      </w:r>
      <w:r w:rsidR="00D22812" w:rsidRPr="00C94EA9">
        <w:rPr>
          <w:rFonts w:ascii="Times New Roman" w:hAnsi="Times New Roman" w:cs="Times New Roman"/>
        </w:rPr>
        <w:t>10</w:t>
      </w:r>
      <w:r w:rsidR="00D97EC7" w:rsidRPr="00C94EA9">
        <w:rPr>
          <w:rFonts w:ascii="Times New Roman" w:hAnsi="Times New Roman" w:cs="Times New Roman"/>
        </w:rPr>
        <w:t>)</w:t>
      </w:r>
      <w:r w:rsidR="00C52EEB" w:rsidRPr="00C94EA9">
        <w:rPr>
          <w:rFonts w:ascii="Times New Roman" w:hAnsi="Times New Roman" w:cs="Times New Roman"/>
        </w:rPr>
        <w:t>.</w:t>
      </w:r>
    </w:p>
    <w:p w14:paraId="4613E1F6" w14:textId="77777777" w:rsidR="00C52EEB" w:rsidRPr="00C94EA9" w:rsidRDefault="009E0453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</w:t>
      </w:r>
      <w:r w:rsidR="006C6B52" w:rsidRPr="00C94EA9">
        <w:rPr>
          <w:rFonts w:ascii="Times New Roman" w:hAnsi="Times New Roman" w:cs="Times New Roman"/>
          <w:bCs/>
        </w:rPr>
        <w:t>4.</w:t>
      </w:r>
      <w:r w:rsidR="006C6B52" w:rsidRPr="00C94EA9">
        <w:rPr>
          <w:rFonts w:ascii="Times New Roman" w:hAnsi="Times New Roman" w:cs="Times New Roman"/>
        </w:rPr>
        <w:t xml:space="preserve"> При заполнении строк таблицы не оставлять пустых ячеек</w:t>
      </w:r>
      <w:r w:rsidR="003B2B1E" w:rsidRPr="00C94EA9">
        <w:rPr>
          <w:rFonts w:ascii="Times New Roman" w:hAnsi="Times New Roman" w:cs="Times New Roman"/>
        </w:rPr>
        <w:t>.</w:t>
      </w:r>
    </w:p>
    <w:p w14:paraId="2A3E9001" w14:textId="703D115A" w:rsidR="00CF371D" w:rsidRPr="00C94EA9" w:rsidRDefault="008B7340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2.5.</w:t>
      </w:r>
      <w:r w:rsidRPr="00C94EA9">
        <w:rPr>
          <w:rFonts w:ascii="Times New Roman" w:hAnsi="Times New Roman" w:cs="Times New Roman"/>
        </w:rPr>
        <w:t xml:space="preserve"> В таблицу вносятся результаты </w:t>
      </w:r>
      <w:r w:rsidR="00683E82" w:rsidRPr="00C94EA9">
        <w:rPr>
          <w:rFonts w:ascii="Times New Roman" w:hAnsi="Times New Roman" w:cs="Times New Roman"/>
        </w:rPr>
        <w:t>экспертных оценок по определению</w:t>
      </w:r>
      <w:r w:rsidR="008A3046" w:rsidRPr="00C94EA9">
        <w:rPr>
          <w:rFonts w:ascii="Times New Roman" w:hAnsi="Times New Roman" w:cs="Times New Roman"/>
        </w:rPr>
        <w:t xml:space="preserve"> индивидуальной потребности в социальном обслуживании</w:t>
      </w:r>
      <w:r w:rsidR="00CF371D" w:rsidRPr="00C94EA9">
        <w:rPr>
          <w:rFonts w:ascii="Times New Roman" w:hAnsi="Times New Roman" w:cs="Times New Roman"/>
        </w:rPr>
        <w:t xml:space="preserve">, в том числе в </w:t>
      </w:r>
      <w:r w:rsidR="008B359E" w:rsidRPr="00C94EA9">
        <w:rPr>
          <w:rFonts w:ascii="Times New Roman" w:hAnsi="Times New Roman" w:cs="Times New Roman"/>
        </w:rPr>
        <w:t>уходе,</w:t>
      </w:r>
      <w:r w:rsidRPr="00C94EA9">
        <w:rPr>
          <w:rFonts w:ascii="Times New Roman" w:hAnsi="Times New Roman" w:cs="Times New Roman"/>
        </w:rPr>
        <w:t xml:space="preserve"> независимо от того, стал ли </w:t>
      </w:r>
      <w:r w:rsidR="00683E82" w:rsidRPr="00C94EA9">
        <w:rPr>
          <w:rFonts w:ascii="Times New Roman" w:hAnsi="Times New Roman" w:cs="Times New Roman"/>
        </w:rPr>
        <w:t>человек</w:t>
      </w:r>
      <w:r w:rsidRPr="00C94EA9">
        <w:rPr>
          <w:rFonts w:ascii="Times New Roman" w:hAnsi="Times New Roman" w:cs="Times New Roman"/>
        </w:rPr>
        <w:t xml:space="preserve"> получателем социальных услуг</w:t>
      </w:r>
      <w:r w:rsidR="008B359E" w:rsidRPr="00C94EA9">
        <w:rPr>
          <w:rFonts w:ascii="Times New Roman" w:hAnsi="Times New Roman" w:cs="Times New Roman"/>
        </w:rPr>
        <w:t xml:space="preserve"> и</w:t>
      </w:r>
      <w:r w:rsidR="00CF371D" w:rsidRPr="00C94EA9">
        <w:rPr>
          <w:rFonts w:ascii="Times New Roman" w:hAnsi="Times New Roman" w:cs="Times New Roman"/>
        </w:rPr>
        <w:t xml:space="preserve"> услуг по уходу</w:t>
      </w:r>
      <w:r w:rsidRPr="00C94EA9">
        <w:rPr>
          <w:rFonts w:ascii="Times New Roman" w:hAnsi="Times New Roman" w:cs="Times New Roman"/>
        </w:rPr>
        <w:t xml:space="preserve"> или нет. Если </w:t>
      </w:r>
      <w:r w:rsidR="008A3046" w:rsidRPr="00C94EA9">
        <w:rPr>
          <w:rFonts w:ascii="Times New Roman" w:hAnsi="Times New Roman" w:cs="Times New Roman"/>
        </w:rPr>
        <w:t>в отношении гражданина была заполнена анкета-опросник</w:t>
      </w:r>
      <w:r w:rsidRPr="00C94EA9">
        <w:rPr>
          <w:rFonts w:ascii="Times New Roman" w:hAnsi="Times New Roman" w:cs="Times New Roman"/>
        </w:rPr>
        <w:t>, то результат должен быть внесён в таблицу</w:t>
      </w:r>
      <w:r w:rsidR="003B2B1E" w:rsidRPr="00C94EA9">
        <w:rPr>
          <w:rFonts w:ascii="Times New Roman" w:hAnsi="Times New Roman" w:cs="Times New Roman"/>
        </w:rPr>
        <w:t>.</w:t>
      </w:r>
    </w:p>
    <w:p w14:paraId="39ECE0EC" w14:textId="26DDD7D1" w:rsidR="00CF371D" w:rsidRPr="00C94EA9" w:rsidRDefault="0060392B" w:rsidP="00C52EEB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Cs/>
        </w:rPr>
        <w:t>2.6.</w:t>
      </w:r>
      <w:r w:rsidRPr="00C94EA9">
        <w:rPr>
          <w:rFonts w:ascii="Times New Roman" w:hAnsi="Times New Roman" w:cs="Times New Roman"/>
        </w:rPr>
        <w:t xml:space="preserve"> Результат повторн</w:t>
      </w:r>
      <w:r w:rsidR="003B2B1E" w:rsidRPr="00C94EA9">
        <w:rPr>
          <w:rFonts w:ascii="Times New Roman" w:hAnsi="Times New Roman" w:cs="Times New Roman"/>
        </w:rPr>
        <w:t>ого</w:t>
      </w:r>
      <w:r w:rsidR="008A3046" w:rsidRPr="00C94EA9">
        <w:rPr>
          <w:rFonts w:ascii="Times New Roman" w:hAnsi="Times New Roman" w:cs="Times New Roman"/>
        </w:rPr>
        <w:t xml:space="preserve"> заполнения </w:t>
      </w:r>
      <w:r w:rsidR="003B2B1E" w:rsidRPr="00C94EA9">
        <w:rPr>
          <w:rFonts w:ascii="Times New Roman" w:hAnsi="Times New Roman" w:cs="Times New Roman"/>
        </w:rPr>
        <w:t>анкет</w:t>
      </w:r>
      <w:r w:rsidR="008A3046" w:rsidRPr="00C94EA9">
        <w:rPr>
          <w:rFonts w:ascii="Times New Roman" w:hAnsi="Times New Roman" w:cs="Times New Roman"/>
        </w:rPr>
        <w:t>ы-опросника</w:t>
      </w:r>
      <w:r w:rsidR="003B2B1E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вносится поверх старой записи</w:t>
      </w:r>
      <w:r w:rsidR="00A57D83" w:rsidRPr="00C94EA9">
        <w:rPr>
          <w:rFonts w:ascii="Times New Roman" w:hAnsi="Times New Roman" w:cs="Times New Roman"/>
        </w:rPr>
        <w:t xml:space="preserve"> или новой строкой, но в предыдущей записи необходимо изменить статус </w:t>
      </w:r>
      <w:r w:rsidR="00CF371D" w:rsidRPr="00C94EA9">
        <w:rPr>
          <w:rFonts w:ascii="Times New Roman" w:hAnsi="Times New Roman" w:cs="Times New Roman"/>
        </w:rPr>
        <w:t>я</w:t>
      </w:r>
      <w:r w:rsidR="00A57D83" w:rsidRPr="00C94EA9">
        <w:rPr>
          <w:rFonts w:ascii="Times New Roman" w:hAnsi="Times New Roman" w:cs="Times New Roman"/>
        </w:rPr>
        <w:t xml:space="preserve">чейки в столбце </w:t>
      </w:r>
      <w:r w:rsidR="00A57D83" w:rsidRPr="00C94EA9">
        <w:rPr>
          <w:rFonts w:ascii="Times New Roman" w:hAnsi="Times New Roman" w:cs="Times New Roman"/>
          <w:b/>
          <w:bCs/>
        </w:rPr>
        <w:t>B</w:t>
      </w:r>
      <w:r w:rsidR="00C34732" w:rsidRPr="00C94EA9">
        <w:rPr>
          <w:rFonts w:ascii="Times New Roman" w:hAnsi="Times New Roman" w:cs="Times New Roman"/>
          <w:b/>
          <w:bCs/>
          <w:lang w:val="en-US"/>
        </w:rPr>
        <w:t>H</w:t>
      </w:r>
      <w:r w:rsidR="00A57D83" w:rsidRPr="00C94EA9">
        <w:rPr>
          <w:rFonts w:ascii="Times New Roman" w:hAnsi="Times New Roman" w:cs="Times New Roman"/>
        </w:rPr>
        <w:t xml:space="preserve"> </w:t>
      </w:r>
      <w:r w:rsidR="00CF371D" w:rsidRPr="00C94EA9">
        <w:rPr>
          <w:rFonts w:ascii="Times New Roman" w:hAnsi="Times New Roman" w:cs="Times New Roman"/>
          <w:b/>
          <w:bCs/>
        </w:rPr>
        <w:t>«</w:t>
      </w:r>
      <w:r w:rsidR="00C34732" w:rsidRPr="00C94EA9">
        <w:rPr>
          <w:rFonts w:ascii="Times New Roman" w:hAnsi="Times New Roman" w:cs="Times New Roman"/>
          <w:b/>
          <w:bCs/>
        </w:rPr>
        <w:t>Маршрутизирован</w:t>
      </w:r>
      <w:r w:rsidR="00CF371D" w:rsidRPr="00C94EA9">
        <w:rPr>
          <w:rFonts w:ascii="Times New Roman" w:hAnsi="Times New Roman" w:cs="Times New Roman"/>
          <w:b/>
          <w:bCs/>
        </w:rPr>
        <w:t>»</w:t>
      </w:r>
      <w:r w:rsidR="00CF371D" w:rsidRPr="00C94EA9">
        <w:rPr>
          <w:rFonts w:ascii="Times New Roman" w:hAnsi="Times New Roman" w:cs="Times New Roman"/>
          <w:bCs/>
        </w:rPr>
        <w:t xml:space="preserve"> на следующий: </w:t>
      </w:r>
      <w:r w:rsidR="00A57D83" w:rsidRPr="00C94EA9">
        <w:rPr>
          <w:rFonts w:ascii="Times New Roman" w:hAnsi="Times New Roman" w:cs="Times New Roman"/>
          <w:b/>
          <w:bCs/>
        </w:rPr>
        <w:t>«</w:t>
      </w:r>
      <w:r w:rsidR="00C34732" w:rsidRPr="00C94EA9">
        <w:rPr>
          <w:rFonts w:ascii="Times New Roman" w:hAnsi="Times New Roman" w:cs="Times New Roman"/>
          <w:b/>
          <w:bCs/>
        </w:rPr>
        <w:t>6</w:t>
      </w:r>
      <w:r w:rsidR="00A57D83" w:rsidRPr="00C94EA9">
        <w:rPr>
          <w:rFonts w:ascii="Times New Roman" w:hAnsi="Times New Roman" w:cs="Times New Roman"/>
          <w:b/>
          <w:bCs/>
        </w:rPr>
        <w:t xml:space="preserve">. Результат </w:t>
      </w:r>
      <w:r w:rsidR="001D5EC9" w:rsidRPr="00C94EA9">
        <w:rPr>
          <w:rFonts w:ascii="Times New Roman" w:hAnsi="Times New Roman" w:cs="Times New Roman"/>
          <w:b/>
          <w:bCs/>
        </w:rPr>
        <w:t>оценки</w:t>
      </w:r>
      <w:r w:rsidR="00A57D83" w:rsidRPr="00C94EA9">
        <w:rPr>
          <w:rFonts w:ascii="Times New Roman" w:hAnsi="Times New Roman" w:cs="Times New Roman"/>
          <w:b/>
          <w:bCs/>
        </w:rPr>
        <w:t xml:space="preserve"> не актуален (см. более позднюю запись)»</w:t>
      </w:r>
      <w:r w:rsidR="003B2B1E" w:rsidRPr="00C94EA9">
        <w:rPr>
          <w:rFonts w:ascii="Times New Roman" w:hAnsi="Times New Roman" w:cs="Times New Roman"/>
          <w:bCs/>
        </w:rPr>
        <w:t>.</w:t>
      </w:r>
    </w:p>
    <w:p w14:paraId="3382A80F" w14:textId="6A3E1CEA" w:rsidR="00AC0EE7" w:rsidRPr="00C94EA9" w:rsidRDefault="0060392B" w:rsidP="00C52EE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Cs/>
        </w:rPr>
        <w:t>2.7.</w:t>
      </w:r>
      <w:r w:rsidRPr="00C94EA9">
        <w:rPr>
          <w:rFonts w:ascii="Times New Roman" w:hAnsi="Times New Roman" w:cs="Times New Roman"/>
        </w:rPr>
        <w:t xml:space="preserve"> Таблица учёта по истечении </w:t>
      </w:r>
      <w:r w:rsidR="008A3046" w:rsidRPr="00C94EA9">
        <w:rPr>
          <w:rFonts w:ascii="Times New Roman" w:hAnsi="Times New Roman" w:cs="Times New Roman"/>
        </w:rPr>
        <w:t xml:space="preserve">отчётного периода (один год) </w:t>
      </w:r>
      <w:r w:rsidRPr="00C94EA9">
        <w:rPr>
          <w:rFonts w:ascii="Times New Roman" w:hAnsi="Times New Roman" w:cs="Times New Roman"/>
        </w:rPr>
        <w:t>дублирует</w:t>
      </w:r>
      <w:r w:rsidR="003B2B1E" w:rsidRPr="00C94EA9">
        <w:rPr>
          <w:rFonts w:ascii="Times New Roman" w:hAnsi="Times New Roman" w:cs="Times New Roman"/>
        </w:rPr>
        <w:t>ся</w:t>
      </w:r>
      <w:r w:rsidRPr="00C94EA9">
        <w:rPr>
          <w:rFonts w:ascii="Times New Roman" w:hAnsi="Times New Roman" w:cs="Times New Roman"/>
        </w:rPr>
        <w:t xml:space="preserve"> и архивируется закрытым </w:t>
      </w:r>
      <w:r w:rsidR="008A3046" w:rsidRPr="00C94EA9">
        <w:rPr>
          <w:rFonts w:ascii="Times New Roman" w:hAnsi="Times New Roman" w:cs="Times New Roman"/>
        </w:rPr>
        <w:t>отчётным</w:t>
      </w:r>
      <w:r w:rsidRPr="00C94EA9">
        <w:rPr>
          <w:rFonts w:ascii="Times New Roman" w:hAnsi="Times New Roman" w:cs="Times New Roman"/>
        </w:rPr>
        <w:t xml:space="preserve"> годом</w:t>
      </w:r>
      <w:r w:rsidR="00D51B5B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 xml:space="preserve">(например: 01 января </w:t>
      </w:r>
      <w:proofErr w:type="gramStart"/>
      <w:r w:rsidRPr="00C94EA9">
        <w:rPr>
          <w:rFonts w:ascii="Times New Roman" w:hAnsi="Times New Roman" w:cs="Times New Roman"/>
        </w:rPr>
        <w:t>202</w:t>
      </w:r>
      <w:r w:rsidR="008A58BB" w:rsidRPr="00C94EA9">
        <w:rPr>
          <w:rFonts w:ascii="Times New Roman" w:hAnsi="Times New Roman" w:cs="Times New Roman"/>
        </w:rPr>
        <w:t>3</w:t>
      </w:r>
      <w:r w:rsidRPr="00C94EA9">
        <w:rPr>
          <w:rFonts w:ascii="Times New Roman" w:hAnsi="Times New Roman" w:cs="Times New Roman"/>
        </w:rPr>
        <w:t xml:space="preserve"> – </w:t>
      </w:r>
      <w:r w:rsidR="008A3046" w:rsidRPr="00C94EA9">
        <w:rPr>
          <w:rFonts w:ascii="Times New Roman" w:hAnsi="Times New Roman" w:cs="Times New Roman"/>
        </w:rPr>
        <w:t>31</w:t>
      </w:r>
      <w:proofErr w:type="gramEnd"/>
      <w:r w:rsidRPr="00C94EA9">
        <w:rPr>
          <w:rFonts w:ascii="Times New Roman" w:hAnsi="Times New Roman" w:cs="Times New Roman"/>
        </w:rPr>
        <w:t xml:space="preserve"> </w:t>
      </w:r>
      <w:r w:rsidR="008A3046" w:rsidRPr="00C94EA9">
        <w:rPr>
          <w:rFonts w:ascii="Times New Roman" w:hAnsi="Times New Roman" w:cs="Times New Roman"/>
        </w:rPr>
        <w:t>декабря</w:t>
      </w:r>
      <w:r w:rsidRPr="00C94EA9">
        <w:rPr>
          <w:rFonts w:ascii="Times New Roman" w:hAnsi="Times New Roman" w:cs="Times New Roman"/>
        </w:rPr>
        <w:t xml:space="preserve"> 202</w:t>
      </w:r>
      <w:r w:rsidR="008A58BB" w:rsidRPr="00C94EA9">
        <w:rPr>
          <w:rFonts w:ascii="Times New Roman" w:hAnsi="Times New Roman" w:cs="Times New Roman"/>
        </w:rPr>
        <w:t>3</w:t>
      </w:r>
      <w:r w:rsidRPr="00C94EA9">
        <w:rPr>
          <w:rFonts w:ascii="Times New Roman" w:hAnsi="Times New Roman" w:cs="Times New Roman"/>
        </w:rPr>
        <w:t xml:space="preserve"> года</w:t>
      </w:r>
      <w:r w:rsidR="008A3046" w:rsidRPr="00C94EA9">
        <w:rPr>
          <w:rFonts w:ascii="Times New Roman" w:hAnsi="Times New Roman" w:cs="Times New Roman"/>
        </w:rPr>
        <w:t>)</w:t>
      </w:r>
      <w:r w:rsidR="00D51B5B" w:rsidRPr="00C94EA9">
        <w:rPr>
          <w:rFonts w:ascii="Times New Roman" w:hAnsi="Times New Roman" w:cs="Times New Roman"/>
        </w:rPr>
        <w:t xml:space="preserve">. По истечении </w:t>
      </w:r>
      <w:r w:rsidR="008A3046" w:rsidRPr="00C94EA9">
        <w:rPr>
          <w:rFonts w:ascii="Times New Roman" w:hAnsi="Times New Roman" w:cs="Times New Roman"/>
        </w:rPr>
        <w:t>отчётного года</w:t>
      </w:r>
      <w:r w:rsidR="00D51B5B" w:rsidRPr="00C94EA9">
        <w:rPr>
          <w:rFonts w:ascii="Times New Roman" w:hAnsi="Times New Roman" w:cs="Times New Roman"/>
        </w:rPr>
        <w:t xml:space="preserve"> создаётся дубликат документа «Таблицы учёта </w:t>
      </w:r>
      <w:r w:rsidR="001D5EC9" w:rsidRPr="00C94EA9">
        <w:rPr>
          <w:rFonts w:ascii="Times New Roman" w:hAnsi="Times New Roman" w:cs="Times New Roman"/>
        </w:rPr>
        <w:t>результатов определения индивидуальной потребности в уходе</w:t>
      </w:r>
      <w:r w:rsidR="00D51B5B" w:rsidRPr="00C94EA9">
        <w:rPr>
          <w:rFonts w:ascii="Times New Roman" w:hAnsi="Times New Roman" w:cs="Times New Roman"/>
        </w:rPr>
        <w:t>» и архивируется 202</w:t>
      </w:r>
      <w:r w:rsidR="008A58BB" w:rsidRPr="00C94EA9">
        <w:rPr>
          <w:rFonts w:ascii="Times New Roman" w:hAnsi="Times New Roman" w:cs="Times New Roman"/>
        </w:rPr>
        <w:t>3</w:t>
      </w:r>
      <w:r w:rsidR="00D51B5B" w:rsidRPr="00C94EA9">
        <w:rPr>
          <w:rFonts w:ascii="Times New Roman" w:hAnsi="Times New Roman" w:cs="Times New Roman"/>
        </w:rPr>
        <w:t xml:space="preserve"> годом</w:t>
      </w:r>
      <w:r w:rsidR="008A3046" w:rsidRPr="00C94EA9">
        <w:rPr>
          <w:rFonts w:ascii="Times New Roman" w:hAnsi="Times New Roman" w:cs="Times New Roman"/>
        </w:rPr>
        <w:t>. В</w:t>
      </w:r>
      <w:r w:rsidR="00D51B5B" w:rsidRPr="00C94EA9">
        <w:rPr>
          <w:rFonts w:ascii="Times New Roman" w:hAnsi="Times New Roman" w:cs="Times New Roman"/>
        </w:rPr>
        <w:t xml:space="preserve"> него уже не будут вносит</w:t>
      </w:r>
      <w:r w:rsidR="003B2B1E" w:rsidRPr="00C94EA9">
        <w:rPr>
          <w:rFonts w:ascii="Times New Roman" w:hAnsi="Times New Roman" w:cs="Times New Roman"/>
        </w:rPr>
        <w:t>ь</w:t>
      </w:r>
      <w:r w:rsidR="00D51B5B" w:rsidRPr="00C94EA9">
        <w:rPr>
          <w:rFonts w:ascii="Times New Roman" w:hAnsi="Times New Roman" w:cs="Times New Roman"/>
        </w:rPr>
        <w:t xml:space="preserve">ся изменения. В </w:t>
      </w:r>
      <w:r w:rsidR="00D51B5B" w:rsidRPr="00C94EA9">
        <w:rPr>
          <w:rFonts w:ascii="Times New Roman" w:hAnsi="Times New Roman" w:cs="Times New Roman"/>
        </w:rPr>
        <w:lastRenderedPageBreak/>
        <w:t>оригинале документа титульные данные о</w:t>
      </w:r>
      <w:r w:rsidR="008A3046" w:rsidRPr="00C94EA9">
        <w:rPr>
          <w:rFonts w:ascii="Times New Roman" w:hAnsi="Times New Roman" w:cs="Times New Roman"/>
        </w:rPr>
        <w:t xml:space="preserve">б отчётном </w:t>
      </w:r>
      <w:r w:rsidR="00D51B5B" w:rsidRPr="00C94EA9">
        <w:rPr>
          <w:rFonts w:ascii="Times New Roman" w:hAnsi="Times New Roman" w:cs="Times New Roman"/>
        </w:rPr>
        <w:t>периоде</w:t>
      </w:r>
      <w:r w:rsidR="008A3046" w:rsidRPr="00C94EA9">
        <w:rPr>
          <w:rFonts w:ascii="Times New Roman" w:hAnsi="Times New Roman" w:cs="Times New Roman"/>
        </w:rPr>
        <w:t xml:space="preserve"> </w:t>
      </w:r>
      <w:r w:rsidR="00D51B5B" w:rsidRPr="00C94EA9">
        <w:rPr>
          <w:rFonts w:ascii="Times New Roman" w:hAnsi="Times New Roman" w:cs="Times New Roman"/>
        </w:rPr>
        <w:t>изменяются на 01 января 202</w:t>
      </w:r>
      <w:r w:rsidR="008A58BB" w:rsidRPr="00C94EA9">
        <w:rPr>
          <w:rFonts w:ascii="Times New Roman" w:hAnsi="Times New Roman" w:cs="Times New Roman"/>
        </w:rPr>
        <w:t>4</w:t>
      </w:r>
      <w:r w:rsidR="00D51B5B" w:rsidRPr="00C94EA9">
        <w:rPr>
          <w:rFonts w:ascii="Times New Roman" w:hAnsi="Times New Roman" w:cs="Times New Roman"/>
        </w:rPr>
        <w:t xml:space="preserve"> – </w:t>
      </w:r>
      <w:r w:rsidR="008A3046" w:rsidRPr="00C94EA9">
        <w:rPr>
          <w:rFonts w:ascii="Times New Roman" w:hAnsi="Times New Roman" w:cs="Times New Roman"/>
        </w:rPr>
        <w:t>31</w:t>
      </w:r>
      <w:r w:rsidR="00D51B5B" w:rsidRPr="00C94EA9">
        <w:rPr>
          <w:rFonts w:ascii="Times New Roman" w:hAnsi="Times New Roman" w:cs="Times New Roman"/>
        </w:rPr>
        <w:t xml:space="preserve"> </w:t>
      </w:r>
      <w:r w:rsidR="008A3046" w:rsidRPr="00C94EA9">
        <w:rPr>
          <w:rFonts w:ascii="Times New Roman" w:hAnsi="Times New Roman" w:cs="Times New Roman"/>
        </w:rPr>
        <w:t>декабря</w:t>
      </w:r>
      <w:r w:rsidR="00D51B5B" w:rsidRPr="00C94EA9">
        <w:rPr>
          <w:rFonts w:ascii="Times New Roman" w:hAnsi="Times New Roman" w:cs="Times New Roman"/>
        </w:rPr>
        <w:t xml:space="preserve"> 202</w:t>
      </w:r>
      <w:r w:rsidR="008A58BB" w:rsidRPr="00C94EA9">
        <w:rPr>
          <w:rFonts w:ascii="Times New Roman" w:hAnsi="Times New Roman" w:cs="Times New Roman"/>
        </w:rPr>
        <w:t>4</w:t>
      </w:r>
      <w:r w:rsidR="00D51B5B" w:rsidRPr="00C94EA9">
        <w:rPr>
          <w:rFonts w:ascii="Times New Roman" w:hAnsi="Times New Roman" w:cs="Times New Roman"/>
        </w:rPr>
        <w:t xml:space="preserve"> года и все новые данные о</w:t>
      </w:r>
      <w:r w:rsidR="001D5EC9" w:rsidRPr="00C94EA9">
        <w:rPr>
          <w:rFonts w:ascii="Times New Roman" w:hAnsi="Times New Roman" w:cs="Times New Roman"/>
        </w:rPr>
        <w:t xml:space="preserve"> проводимых оце</w:t>
      </w:r>
      <w:r w:rsidR="008A3046" w:rsidRPr="00C94EA9">
        <w:rPr>
          <w:rFonts w:ascii="Times New Roman" w:hAnsi="Times New Roman" w:cs="Times New Roman"/>
        </w:rPr>
        <w:t>н</w:t>
      </w:r>
      <w:r w:rsidR="001D5EC9" w:rsidRPr="00C94EA9">
        <w:rPr>
          <w:rFonts w:ascii="Times New Roman" w:hAnsi="Times New Roman" w:cs="Times New Roman"/>
        </w:rPr>
        <w:t>ках</w:t>
      </w:r>
      <w:r w:rsidR="00D51B5B" w:rsidRPr="00C94EA9">
        <w:rPr>
          <w:rFonts w:ascii="Times New Roman" w:hAnsi="Times New Roman" w:cs="Times New Roman"/>
        </w:rPr>
        <w:t xml:space="preserve"> в 202</w:t>
      </w:r>
      <w:r w:rsidR="008A58BB" w:rsidRPr="00C94EA9">
        <w:rPr>
          <w:rFonts w:ascii="Times New Roman" w:hAnsi="Times New Roman" w:cs="Times New Roman"/>
        </w:rPr>
        <w:t>4</w:t>
      </w:r>
      <w:r w:rsidR="00D51B5B" w:rsidRPr="00C94EA9">
        <w:rPr>
          <w:rFonts w:ascii="Times New Roman" w:hAnsi="Times New Roman" w:cs="Times New Roman"/>
        </w:rPr>
        <w:t xml:space="preserve"> году будут вносится в этот документ</w:t>
      </w:r>
      <w:r w:rsidR="001B7C00" w:rsidRPr="00C94EA9">
        <w:rPr>
          <w:rFonts w:ascii="Times New Roman" w:hAnsi="Times New Roman" w:cs="Times New Roman"/>
        </w:rPr>
        <w:t>.</w:t>
      </w:r>
    </w:p>
    <w:p w14:paraId="50795537" w14:textId="77777777" w:rsidR="00D51B5B" w:rsidRPr="00C94EA9" w:rsidRDefault="00D51B5B" w:rsidP="008A58BB">
      <w:pPr>
        <w:spacing w:after="0"/>
        <w:jc w:val="both"/>
        <w:rPr>
          <w:rFonts w:ascii="Times New Roman" w:hAnsi="Times New Roman" w:cs="Times New Roman"/>
          <w:sz w:val="16"/>
        </w:rPr>
      </w:pPr>
    </w:p>
    <w:p w14:paraId="657025F9" w14:textId="15B077E7" w:rsidR="009E0453" w:rsidRPr="00C94EA9" w:rsidRDefault="009E0453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8324F4" w:rsidRPr="00C94EA9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14:paraId="36537CA2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2639496E" w14:textId="537C5FB3" w:rsidR="009E0453" w:rsidRPr="00C94EA9" w:rsidRDefault="009E0453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Внесение данных в документ</w:t>
      </w:r>
    </w:p>
    <w:p w14:paraId="5175B42F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69F268B2" w14:textId="57828A21" w:rsidR="005973FB" w:rsidRPr="00C94EA9" w:rsidRDefault="005973FB" w:rsidP="005340D6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</w:t>
      </w:r>
      <w:r w:rsidR="00B52F38" w:rsidRPr="00C94EA9">
        <w:rPr>
          <w:rFonts w:ascii="Times New Roman" w:hAnsi="Times New Roman" w:cs="Times New Roman"/>
          <w:b/>
          <w:bCs/>
        </w:rPr>
        <w:t>1</w:t>
      </w:r>
      <w:r w:rsidRPr="00C94EA9">
        <w:rPr>
          <w:rFonts w:ascii="Times New Roman" w:hAnsi="Times New Roman" w:cs="Times New Roman"/>
          <w:b/>
          <w:bCs/>
        </w:rPr>
        <w:t xml:space="preserve">. Внесение </w:t>
      </w:r>
      <w:r w:rsidR="003B2B1E" w:rsidRPr="00C94EA9">
        <w:rPr>
          <w:rFonts w:ascii="Times New Roman" w:hAnsi="Times New Roman" w:cs="Times New Roman"/>
          <w:b/>
          <w:bCs/>
        </w:rPr>
        <w:t>результатов определения индивидуальной потребности в уходе</w:t>
      </w:r>
    </w:p>
    <w:p w14:paraId="3E7483E2" w14:textId="5DC265DF" w:rsidR="005973FB" w:rsidRPr="00C94EA9" w:rsidRDefault="005973FB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Данные </w:t>
      </w:r>
      <w:r w:rsidR="001A0214" w:rsidRPr="00C94EA9">
        <w:rPr>
          <w:rFonts w:ascii="Times New Roman" w:hAnsi="Times New Roman" w:cs="Times New Roman"/>
        </w:rPr>
        <w:t xml:space="preserve">из анкеты-опросника </w:t>
      </w:r>
      <w:r w:rsidRPr="00C94EA9">
        <w:rPr>
          <w:rFonts w:ascii="Times New Roman" w:hAnsi="Times New Roman" w:cs="Times New Roman"/>
        </w:rPr>
        <w:t xml:space="preserve">вносятся построчно без пропусков пустых ячеек. Допускается оставить без заполнения </w:t>
      </w:r>
      <w:r w:rsidR="00C42560" w:rsidRPr="00C94EA9">
        <w:rPr>
          <w:rFonts w:ascii="Times New Roman" w:hAnsi="Times New Roman" w:cs="Times New Roman"/>
        </w:rPr>
        <w:t>ячейк</w:t>
      </w:r>
      <w:r w:rsidR="00070809" w:rsidRPr="00C94EA9">
        <w:rPr>
          <w:rFonts w:ascii="Times New Roman" w:hAnsi="Times New Roman" w:cs="Times New Roman"/>
        </w:rPr>
        <w:t>и</w:t>
      </w:r>
      <w:r w:rsidR="00C42560" w:rsidRPr="00C94EA9">
        <w:rPr>
          <w:rFonts w:ascii="Times New Roman" w:hAnsi="Times New Roman" w:cs="Times New Roman"/>
        </w:rPr>
        <w:t xml:space="preserve"> в столбц</w:t>
      </w:r>
      <w:r w:rsidR="00070809" w:rsidRPr="00C94EA9">
        <w:rPr>
          <w:rFonts w:ascii="Times New Roman" w:hAnsi="Times New Roman" w:cs="Times New Roman"/>
        </w:rPr>
        <w:t>ах</w:t>
      </w:r>
      <w:r w:rsidR="00C42560" w:rsidRPr="00C94EA9">
        <w:rPr>
          <w:rFonts w:ascii="Times New Roman" w:hAnsi="Times New Roman" w:cs="Times New Roman"/>
        </w:rPr>
        <w:t xml:space="preserve"> </w:t>
      </w:r>
      <w:r w:rsidR="00C42560" w:rsidRPr="00C94EA9">
        <w:rPr>
          <w:rFonts w:ascii="Times New Roman" w:hAnsi="Times New Roman" w:cs="Times New Roman"/>
          <w:b/>
          <w:bCs/>
        </w:rPr>
        <w:t>А «СНИЛС»</w:t>
      </w:r>
      <w:r w:rsidR="00070809" w:rsidRPr="00C94EA9">
        <w:rPr>
          <w:rFonts w:ascii="Times New Roman" w:hAnsi="Times New Roman" w:cs="Times New Roman"/>
        </w:rPr>
        <w:t>,</w:t>
      </w:r>
      <w:r w:rsidR="00C42560" w:rsidRPr="00C94EA9">
        <w:rPr>
          <w:rFonts w:ascii="Times New Roman" w:hAnsi="Times New Roman" w:cs="Times New Roman"/>
        </w:rPr>
        <w:t xml:space="preserve"> </w:t>
      </w:r>
      <w:r w:rsidR="002576E1" w:rsidRPr="00C94EA9">
        <w:rPr>
          <w:rFonts w:ascii="Times New Roman" w:hAnsi="Times New Roman" w:cs="Times New Roman"/>
          <w:b/>
          <w:bCs/>
          <w:lang w:val="en-US"/>
        </w:rPr>
        <w:t>BI</w:t>
      </w:r>
      <w:r w:rsidR="002576E1" w:rsidRPr="00C94EA9">
        <w:rPr>
          <w:rFonts w:ascii="Times New Roman" w:hAnsi="Times New Roman" w:cs="Times New Roman"/>
          <w:b/>
          <w:bCs/>
        </w:rPr>
        <w:t xml:space="preserve"> «Не на обслуживании», </w:t>
      </w:r>
      <w:r w:rsidR="00FA0251" w:rsidRPr="00C94EA9">
        <w:rPr>
          <w:rFonts w:ascii="Times New Roman" w:hAnsi="Times New Roman" w:cs="Times New Roman"/>
          <w:b/>
          <w:bCs/>
          <w:lang w:val="en-US"/>
        </w:rPr>
        <w:t>BL</w:t>
      </w:r>
      <w:r w:rsidR="00C42560" w:rsidRPr="00C94EA9">
        <w:rPr>
          <w:rFonts w:ascii="Times New Roman" w:hAnsi="Times New Roman" w:cs="Times New Roman"/>
          <w:b/>
          <w:bCs/>
        </w:rPr>
        <w:t xml:space="preserve"> «</w:t>
      </w:r>
      <w:r w:rsidR="00C34732" w:rsidRPr="00C94EA9">
        <w:rPr>
          <w:rFonts w:ascii="Times New Roman" w:hAnsi="Times New Roman" w:cs="Times New Roman"/>
          <w:b/>
          <w:bCs/>
        </w:rPr>
        <w:t>Комментарий</w:t>
      </w:r>
      <w:r w:rsidR="00C42560" w:rsidRPr="00C94EA9">
        <w:rPr>
          <w:rFonts w:ascii="Times New Roman" w:hAnsi="Times New Roman" w:cs="Times New Roman"/>
          <w:b/>
          <w:bCs/>
        </w:rPr>
        <w:t>»</w:t>
      </w:r>
      <w:r w:rsidR="00C42560" w:rsidRPr="00C94EA9">
        <w:rPr>
          <w:rFonts w:ascii="Times New Roman" w:hAnsi="Times New Roman" w:cs="Times New Roman"/>
          <w:bCs/>
        </w:rPr>
        <w:t>.</w:t>
      </w:r>
    </w:p>
    <w:p w14:paraId="337EE7AA" w14:textId="3D9B4C96" w:rsidR="007F2858" w:rsidRPr="00C94EA9" w:rsidRDefault="00C42560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Условно таблицу для внесения данных можно разделить на </w:t>
      </w:r>
      <w:r w:rsidR="00FA0251" w:rsidRPr="00C94EA9">
        <w:rPr>
          <w:rFonts w:ascii="Times New Roman" w:hAnsi="Times New Roman" w:cs="Times New Roman"/>
        </w:rPr>
        <w:t>4</w:t>
      </w:r>
      <w:r w:rsidRPr="00C94EA9">
        <w:rPr>
          <w:rFonts w:ascii="Times New Roman" w:hAnsi="Times New Roman" w:cs="Times New Roman"/>
        </w:rPr>
        <w:t xml:space="preserve"> части:</w:t>
      </w:r>
    </w:p>
    <w:p w14:paraId="65EEEA9D" w14:textId="3BCC1DF1" w:rsidR="005340D6" w:rsidRPr="00C94EA9" w:rsidRDefault="005340D6" w:rsidP="005340D6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3.1.1. Данные о получателе социальных услуг</w:t>
      </w:r>
    </w:p>
    <w:p w14:paraId="1BB2F776" w14:textId="3D09F263" w:rsidR="005340D6" w:rsidRPr="00C94EA9" w:rsidRDefault="005340D6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Состоят из ячеек в столбцах </w:t>
      </w:r>
      <w:r w:rsidRPr="00C94EA9">
        <w:rPr>
          <w:rFonts w:ascii="Times New Roman" w:hAnsi="Times New Roman" w:cs="Times New Roman"/>
          <w:b/>
          <w:bCs/>
        </w:rPr>
        <w:t>А «СНИЛС», В «</w:t>
      </w:r>
      <w:r w:rsidR="00C34732" w:rsidRPr="00C94EA9">
        <w:rPr>
          <w:rFonts w:ascii="Times New Roman" w:hAnsi="Times New Roman" w:cs="Times New Roman"/>
          <w:b/>
          <w:bCs/>
        </w:rPr>
        <w:t>Имя», С «Фамилия», В «Отчество»,</w:t>
      </w:r>
      <w:r w:rsidRPr="00C94EA9">
        <w:rPr>
          <w:rFonts w:ascii="Times New Roman" w:hAnsi="Times New Roman" w:cs="Times New Roman"/>
          <w:b/>
          <w:bCs/>
        </w:rPr>
        <w:t xml:space="preserve"> Е </w:t>
      </w:r>
      <w:r w:rsidR="00C34732" w:rsidRPr="00C94EA9">
        <w:rPr>
          <w:rFonts w:ascii="Times New Roman" w:hAnsi="Times New Roman" w:cs="Times New Roman"/>
          <w:b/>
          <w:bCs/>
        </w:rPr>
        <w:t xml:space="preserve">«Пол» </w:t>
      </w:r>
      <w:r w:rsidR="00C34732" w:rsidRPr="00C94EA9">
        <w:rPr>
          <w:rFonts w:ascii="Times New Roman" w:hAnsi="Times New Roman" w:cs="Times New Roman"/>
          <w:bCs/>
        </w:rPr>
        <w:t>и</w:t>
      </w:r>
      <w:r w:rsidR="00C34732" w:rsidRPr="00C94EA9">
        <w:rPr>
          <w:rFonts w:ascii="Times New Roman" w:hAnsi="Times New Roman" w:cs="Times New Roman"/>
          <w:b/>
          <w:bCs/>
        </w:rPr>
        <w:t xml:space="preserve"> </w:t>
      </w:r>
      <w:r w:rsidR="00C34732" w:rsidRPr="00C94EA9">
        <w:rPr>
          <w:rFonts w:ascii="Times New Roman" w:hAnsi="Times New Roman" w:cs="Times New Roman"/>
          <w:b/>
          <w:bCs/>
          <w:lang w:val="en-US"/>
        </w:rPr>
        <w:t>F</w:t>
      </w:r>
      <w:r w:rsidR="00C34732" w:rsidRPr="00C94EA9">
        <w:rPr>
          <w:rFonts w:ascii="Times New Roman" w:hAnsi="Times New Roman" w:cs="Times New Roman"/>
          <w:b/>
          <w:bCs/>
        </w:rPr>
        <w:t xml:space="preserve"> </w:t>
      </w:r>
      <w:r w:rsidRPr="00C94EA9">
        <w:rPr>
          <w:rFonts w:ascii="Times New Roman" w:hAnsi="Times New Roman" w:cs="Times New Roman"/>
          <w:b/>
          <w:bCs/>
        </w:rPr>
        <w:t>«Дата рождения»</w:t>
      </w:r>
      <w:r w:rsidRPr="00C94EA9">
        <w:rPr>
          <w:rFonts w:ascii="Times New Roman" w:hAnsi="Times New Roman" w:cs="Times New Roman"/>
        </w:rPr>
        <w:t xml:space="preserve"> (рисунок № 1). Данные вносятся вручную.</w:t>
      </w:r>
    </w:p>
    <w:p w14:paraId="46F9A85D" w14:textId="77777777" w:rsidR="005340D6" w:rsidRPr="00C94EA9" w:rsidRDefault="005340D6" w:rsidP="005340D6">
      <w:pPr>
        <w:spacing w:after="0"/>
        <w:ind w:firstLine="426"/>
        <w:jc w:val="both"/>
        <w:rPr>
          <w:rFonts w:ascii="Times New Roman" w:hAnsi="Times New Roman" w:cs="Times New Roman"/>
          <w:sz w:val="16"/>
        </w:rPr>
      </w:pPr>
    </w:p>
    <w:p w14:paraId="72BCE1E1" w14:textId="0D6DC40E" w:rsidR="005340D6" w:rsidRPr="00C94EA9" w:rsidRDefault="005340D6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</w:t>
      </w:r>
      <w:r w:rsidR="00EA79FA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1</w:t>
      </w:r>
    </w:p>
    <w:p w14:paraId="43A0C361" w14:textId="0FFB686B" w:rsidR="005340D6" w:rsidRPr="00C94EA9" w:rsidRDefault="001A238C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E19C8D" wp14:editId="2DD9C670">
            <wp:extent cx="5086350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29E5" w14:textId="77777777" w:rsidR="005340D6" w:rsidRPr="00C94EA9" w:rsidRDefault="005340D6" w:rsidP="005340D6">
      <w:pPr>
        <w:spacing w:after="0"/>
        <w:ind w:firstLine="426"/>
        <w:jc w:val="both"/>
        <w:rPr>
          <w:rFonts w:ascii="Times New Roman" w:hAnsi="Times New Roman" w:cs="Times New Roman"/>
          <w:sz w:val="16"/>
        </w:rPr>
      </w:pPr>
    </w:p>
    <w:p w14:paraId="672B35BB" w14:textId="77777777" w:rsidR="005340D6" w:rsidRPr="00C94EA9" w:rsidRDefault="00FA0251" w:rsidP="005340D6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</w:t>
      </w:r>
      <w:r w:rsidR="00B52F38" w:rsidRPr="00C94EA9">
        <w:rPr>
          <w:rFonts w:ascii="Times New Roman" w:hAnsi="Times New Roman" w:cs="Times New Roman"/>
          <w:b/>
          <w:bCs/>
        </w:rPr>
        <w:t>1</w:t>
      </w:r>
      <w:r w:rsidRPr="00C94EA9">
        <w:rPr>
          <w:rFonts w:ascii="Times New Roman" w:hAnsi="Times New Roman" w:cs="Times New Roman"/>
          <w:b/>
          <w:bCs/>
        </w:rPr>
        <w:t>.2. Данные из опросника</w:t>
      </w:r>
    </w:p>
    <w:p w14:paraId="3C785A1A" w14:textId="64275A76" w:rsidR="00EA79FA" w:rsidRPr="00C94EA9" w:rsidRDefault="00473E0C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Ячейки в столбцах с </w:t>
      </w:r>
      <w:r w:rsidR="001A238C" w:rsidRPr="00C94EA9">
        <w:rPr>
          <w:rFonts w:ascii="Times New Roman" w:hAnsi="Times New Roman" w:cs="Times New Roman"/>
          <w:b/>
          <w:bCs/>
          <w:lang w:val="en-US"/>
        </w:rPr>
        <w:t>G</w:t>
      </w:r>
      <w:r w:rsidRPr="00C94EA9">
        <w:rPr>
          <w:rFonts w:ascii="Times New Roman" w:hAnsi="Times New Roman" w:cs="Times New Roman"/>
        </w:rPr>
        <w:t xml:space="preserve"> по </w:t>
      </w:r>
      <w:r w:rsidR="001A238C" w:rsidRPr="00C94EA9">
        <w:rPr>
          <w:rFonts w:ascii="Times New Roman" w:hAnsi="Times New Roman" w:cs="Times New Roman"/>
          <w:b/>
          <w:bCs/>
          <w:lang w:val="en-US"/>
        </w:rPr>
        <w:t>K</w:t>
      </w:r>
      <w:r w:rsidR="005340D6" w:rsidRPr="00C94EA9">
        <w:rPr>
          <w:rFonts w:ascii="Times New Roman" w:hAnsi="Times New Roman" w:cs="Times New Roman"/>
        </w:rPr>
        <w:t xml:space="preserve"> именованы</w:t>
      </w:r>
      <w:r w:rsidRPr="00C94EA9">
        <w:rPr>
          <w:rFonts w:ascii="Times New Roman" w:hAnsi="Times New Roman" w:cs="Times New Roman"/>
        </w:rPr>
        <w:t xml:space="preserve"> в соответствии с пунктами </w:t>
      </w:r>
      <w:r w:rsidR="001B7C00" w:rsidRPr="00C94EA9">
        <w:rPr>
          <w:rFonts w:ascii="Times New Roman" w:hAnsi="Times New Roman" w:cs="Times New Roman"/>
        </w:rPr>
        <w:t>анкеты-о</w:t>
      </w:r>
      <w:r w:rsidRPr="00C94EA9">
        <w:rPr>
          <w:rFonts w:ascii="Times New Roman" w:hAnsi="Times New Roman" w:cs="Times New Roman"/>
        </w:rPr>
        <w:t xml:space="preserve">просника. В них необходимо выбрать ответы в соответствии с проведённым интервью и ответами, отмеченными </w:t>
      </w:r>
      <w:r w:rsidR="00EA79FA" w:rsidRPr="00C94EA9">
        <w:rPr>
          <w:rFonts w:ascii="Times New Roman" w:hAnsi="Times New Roman" w:cs="Times New Roman"/>
        </w:rPr>
        <w:t>в</w:t>
      </w:r>
      <w:r w:rsidR="00B52F38" w:rsidRPr="00C94EA9">
        <w:rPr>
          <w:rFonts w:ascii="Times New Roman" w:hAnsi="Times New Roman" w:cs="Times New Roman"/>
        </w:rPr>
        <w:t xml:space="preserve"> </w:t>
      </w:r>
      <w:r w:rsidR="001B7C00" w:rsidRPr="00C94EA9">
        <w:rPr>
          <w:rFonts w:ascii="Times New Roman" w:hAnsi="Times New Roman" w:cs="Times New Roman"/>
        </w:rPr>
        <w:t>анкет</w:t>
      </w:r>
      <w:r w:rsidR="00EA79FA" w:rsidRPr="00C94EA9">
        <w:rPr>
          <w:rFonts w:ascii="Times New Roman" w:hAnsi="Times New Roman" w:cs="Times New Roman"/>
        </w:rPr>
        <w:t>е</w:t>
      </w:r>
      <w:r w:rsidR="001B7C00" w:rsidRPr="00C94EA9">
        <w:rPr>
          <w:rFonts w:ascii="Times New Roman" w:hAnsi="Times New Roman" w:cs="Times New Roman"/>
        </w:rPr>
        <w:t>-</w:t>
      </w:r>
      <w:r w:rsidR="00B52F38" w:rsidRPr="00C94EA9">
        <w:rPr>
          <w:rFonts w:ascii="Times New Roman" w:hAnsi="Times New Roman" w:cs="Times New Roman"/>
        </w:rPr>
        <w:t>опросник</w:t>
      </w:r>
      <w:r w:rsidR="00EA79FA" w:rsidRPr="00C94EA9">
        <w:rPr>
          <w:rFonts w:ascii="Times New Roman" w:hAnsi="Times New Roman" w:cs="Times New Roman"/>
        </w:rPr>
        <w:t>е</w:t>
      </w:r>
      <w:r w:rsidRPr="00C94EA9">
        <w:rPr>
          <w:rFonts w:ascii="Times New Roman" w:hAnsi="Times New Roman" w:cs="Times New Roman"/>
        </w:rPr>
        <w:t xml:space="preserve"> (</w:t>
      </w:r>
      <w:r w:rsidR="00EA79FA" w:rsidRPr="00C94EA9">
        <w:rPr>
          <w:rFonts w:ascii="Times New Roman" w:hAnsi="Times New Roman" w:cs="Times New Roman"/>
        </w:rPr>
        <w:t>рисунок</w:t>
      </w:r>
      <w:r w:rsidRPr="00C94EA9">
        <w:rPr>
          <w:rFonts w:ascii="Times New Roman" w:hAnsi="Times New Roman" w:cs="Times New Roman"/>
        </w:rPr>
        <w:t xml:space="preserve"> №</w:t>
      </w:r>
      <w:r w:rsidR="00EA79FA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>2)</w:t>
      </w:r>
      <w:r w:rsidR="00EA79FA" w:rsidRPr="00C94EA9">
        <w:rPr>
          <w:rFonts w:ascii="Times New Roman" w:hAnsi="Times New Roman" w:cs="Times New Roman"/>
        </w:rPr>
        <w:t>.</w:t>
      </w:r>
    </w:p>
    <w:p w14:paraId="0B49E3F8" w14:textId="718086DE" w:rsidR="009B4D9F" w:rsidRPr="00C94EA9" w:rsidRDefault="009B4D9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Для внесения данных в ячейку её необходимо выделить</w:t>
      </w:r>
      <w:r w:rsidR="00EA79FA" w:rsidRPr="00C94EA9">
        <w:rPr>
          <w:rFonts w:ascii="Times New Roman" w:hAnsi="Times New Roman" w:cs="Times New Roman"/>
        </w:rPr>
        <w:t xml:space="preserve"> и нажать на стрелку справа</w:t>
      </w:r>
      <w:r w:rsidRPr="00C94EA9">
        <w:rPr>
          <w:rFonts w:ascii="Times New Roman" w:hAnsi="Times New Roman" w:cs="Times New Roman"/>
        </w:rPr>
        <w:t xml:space="preserve"> рядом с выделенной ячейкой. Из появившихся ответов выбрать необходимый (соответствующий ответу </w:t>
      </w:r>
      <w:r w:rsidR="00EA79FA" w:rsidRPr="00C94EA9">
        <w:rPr>
          <w:rFonts w:ascii="Times New Roman" w:hAnsi="Times New Roman" w:cs="Times New Roman"/>
        </w:rPr>
        <w:t>в анкете-опроснике</w:t>
      </w:r>
      <w:r w:rsidRPr="00C94EA9">
        <w:rPr>
          <w:rFonts w:ascii="Times New Roman" w:hAnsi="Times New Roman" w:cs="Times New Roman"/>
        </w:rPr>
        <w:t>) (</w:t>
      </w:r>
      <w:r w:rsidR="00EA79FA" w:rsidRPr="00C94EA9">
        <w:rPr>
          <w:rFonts w:ascii="Times New Roman" w:hAnsi="Times New Roman" w:cs="Times New Roman"/>
        </w:rPr>
        <w:t>рисунок</w:t>
      </w:r>
      <w:r w:rsidRPr="00C94EA9">
        <w:rPr>
          <w:rFonts w:ascii="Times New Roman" w:hAnsi="Times New Roman" w:cs="Times New Roman"/>
        </w:rPr>
        <w:t xml:space="preserve"> №</w:t>
      </w:r>
      <w:r w:rsidR="00EA79FA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</w:rPr>
        <w:t xml:space="preserve">3). </w:t>
      </w:r>
    </w:p>
    <w:p w14:paraId="6AC2EC8E" w14:textId="77777777" w:rsidR="00EA79FA" w:rsidRPr="00C94EA9" w:rsidRDefault="00EA79FA" w:rsidP="005340D6">
      <w:pPr>
        <w:spacing w:after="0"/>
        <w:ind w:firstLine="426"/>
        <w:jc w:val="both"/>
        <w:rPr>
          <w:rFonts w:ascii="Times New Roman" w:hAnsi="Times New Roman" w:cs="Times New Roman"/>
          <w:sz w:val="16"/>
        </w:rPr>
      </w:pPr>
    </w:p>
    <w:p w14:paraId="59BE4D17" w14:textId="47F7EDE2" w:rsidR="00EA79FA" w:rsidRPr="00C94EA9" w:rsidRDefault="00EA79FA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2</w:t>
      </w:r>
    </w:p>
    <w:p w14:paraId="52F9F1CE" w14:textId="43B7CA97" w:rsidR="00EA79FA" w:rsidRPr="00C94EA9" w:rsidRDefault="001A238C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E3D486" wp14:editId="224654D9">
            <wp:extent cx="4038600" cy="1457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4FFE" w14:textId="77777777" w:rsidR="00D22812" w:rsidRPr="00C94EA9" w:rsidRDefault="00D22812" w:rsidP="005340D6">
      <w:pPr>
        <w:spacing w:after="0"/>
        <w:ind w:firstLine="426"/>
        <w:jc w:val="both"/>
        <w:rPr>
          <w:rFonts w:ascii="Times New Roman" w:hAnsi="Times New Roman" w:cs="Times New Roman"/>
          <w:sz w:val="16"/>
        </w:rPr>
      </w:pPr>
    </w:p>
    <w:p w14:paraId="397192FF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55212112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72FE809C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2898CF0B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094BA1E8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358EEAA5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46CC799B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2D621BF5" w14:textId="77777777" w:rsidR="0090273F" w:rsidRPr="00C94EA9" w:rsidRDefault="0090273F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6BA8EFCE" w14:textId="09170E79" w:rsidR="00EA79FA" w:rsidRPr="00C94EA9" w:rsidRDefault="00EA79FA" w:rsidP="005340D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3</w:t>
      </w:r>
    </w:p>
    <w:tbl>
      <w:tblPr>
        <w:tblStyle w:val="a3"/>
        <w:tblW w:w="963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5012"/>
      </w:tblGrid>
      <w:tr w:rsidR="00683E82" w:rsidRPr="00C94EA9" w14:paraId="048376D8" w14:textId="77777777" w:rsidTr="00EA79FA">
        <w:tc>
          <w:tcPr>
            <w:tcW w:w="3936" w:type="dxa"/>
          </w:tcPr>
          <w:p w14:paraId="7FE658DC" w14:textId="75A33E63" w:rsidR="00473E0C" w:rsidRPr="00C94EA9" w:rsidRDefault="00F543AB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8D7BBE" wp14:editId="4DAB232F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1111885</wp:posOffset>
                      </wp:positionV>
                      <wp:extent cx="1699260" cy="327660"/>
                      <wp:effectExtent l="0" t="57150" r="15240" b="3429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9260" cy="3276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255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94.9pt;margin-top:87.55pt;width:133.8pt;height:25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90273F"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9D4FE2" wp14:editId="2BBD962D">
                  <wp:extent cx="2798556" cy="1714500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езымянный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23" cy="17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</w:tcPr>
          <w:p w14:paraId="6901C8DB" w14:textId="2DDBFD09" w:rsidR="00473E0C" w:rsidRPr="00C94EA9" w:rsidRDefault="0090273F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86FB10" wp14:editId="3A61BE9A">
                  <wp:extent cx="2811780" cy="1572428"/>
                  <wp:effectExtent l="0" t="0" r="762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езымянный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10" cy="158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47EF7" w14:textId="77777777" w:rsidR="00312933" w:rsidRPr="00C94EA9" w:rsidRDefault="00312933" w:rsidP="00EA79FA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</w:p>
    <w:p w14:paraId="67AEB07A" w14:textId="77777777" w:rsidR="00EA79FA" w:rsidRPr="00C94EA9" w:rsidRDefault="00FE69C2" w:rsidP="00EA79FA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</w:t>
      </w:r>
      <w:r w:rsidR="00E72375" w:rsidRPr="00C94EA9">
        <w:rPr>
          <w:rFonts w:ascii="Times New Roman" w:hAnsi="Times New Roman" w:cs="Times New Roman"/>
          <w:b/>
          <w:bCs/>
        </w:rPr>
        <w:t>1</w:t>
      </w:r>
      <w:r w:rsidRPr="00C94EA9">
        <w:rPr>
          <w:rFonts w:ascii="Times New Roman" w:hAnsi="Times New Roman" w:cs="Times New Roman"/>
          <w:b/>
          <w:bCs/>
        </w:rPr>
        <w:t>.</w:t>
      </w:r>
      <w:r w:rsidR="00FA0251" w:rsidRPr="00C94EA9">
        <w:rPr>
          <w:rFonts w:ascii="Times New Roman" w:hAnsi="Times New Roman" w:cs="Times New Roman"/>
          <w:b/>
          <w:bCs/>
        </w:rPr>
        <w:t>3</w:t>
      </w:r>
      <w:r w:rsidRPr="00C94EA9">
        <w:rPr>
          <w:rFonts w:ascii="Times New Roman" w:hAnsi="Times New Roman" w:cs="Times New Roman"/>
          <w:b/>
          <w:bCs/>
        </w:rPr>
        <w:t>.</w:t>
      </w:r>
      <w:r w:rsidR="00C42560" w:rsidRPr="00C94EA9">
        <w:rPr>
          <w:rFonts w:ascii="Times New Roman" w:hAnsi="Times New Roman" w:cs="Times New Roman"/>
          <w:b/>
          <w:bCs/>
        </w:rPr>
        <w:t xml:space="preserve"> Результат</w:t>
      </w:r>
      <w:r w:rsidR="001D5EC9" w:rsidRPr="00C94EA9">
        <w:rPr>
          <w:rFonts w:ascii="Times New Roman" w:hAnsi="Times New Roman" w:cs="Times New Roman"/>
          <w:b/>
          <w:bCs/>
        </w:rPr>
        <w:t xml:space="preserve"> определения индивидуальной потребности в уходе</w:t>
      </w:r>
    </w:p>
    <w:p w14:paraId="66F4E8F2" w14:textId="667F3A56" w:rsidR="007F2858" w:rsidRPr="00C94EA9" w:rsidRDefault="00C42560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Ячейки в столбцах </w:t>
      </w:r>
      <w:r w:rsidR="00FE69C2" w:rsidRPr="00C94EA9">
        <w:rPr>
          <w:rFonts w:ascii="Times New Roman" w:hAnsi="Times New Roman" w:cs="Times New Roman"/>
        </w:rPr>
        <w:t xml:space="preserve">с </w:t>
      </w:r>
      <w:r w:rsidR="0090273F" w:rsidRPr="00C94EA9">
        <w:rPr>
          <w:rFonts w:ascii="Times New Roman" w:hAnsi="Times New Roman" w:cs="Times New Roman"/>
          <w:b/>
          <w:bCs/>
          <w:lang w:val="en-US"/>
        </w:rPr>
        <w:t>L</w:t>
      </w:r>
      <w:r w:rsidR="00FE69C2" w:rsidRPr="00C94EA9">
        <w:rPr>
          <w:rFonts w:ascii="Times New Roman" w:hAnsi="Times New Roman" w:cs="Times New Roman"/>
        </w:rPr>
        <w:t xml:space="preserve"> по </w:t>
      </w:r>
      <w:r w:rsidR="0090273F" w:rsidRPr="00C94EA9">
        <w:rPr>
          <w:rFonts w:ascii="Times New Roman" w:hAnsi="Times New Roman" w:cs="Times New Roman"/>
          <w:b/>
          <w:bCs/>
          <w:lang w:val="en-US"/>
        </w:rPr>
        <w:t>BA</w:t>
      </w:r>
      <w:r w:rsidR="00EA79FA" w:rsidRPr="00C94EA9">
        <w:rPr>
          <w:rFonts w:ascii="Times New Roman" w:hAnsi="Times New Roman" w:cs="Times New Roman"/>
        </w:rPr>
        <w:t xml:space="preserve"> именованы</w:t>
      </w:r>
      <w:r w:rsidR="00FE69C2" w:rsidRPr="00C94EA9">
        <w:rPr>
          <w:rFonts w:ascii="Times New Roman" w:hAnsi="Times New Roman" w:cs="Times New Roman"/>
        </w:rPr>
        <w:t xml:space="preserve"> в соответствии с</w:t>
      </w:r>
      <w:r w:rsidR="001A0214" w:rsidRPr="00C94EA9">
        <w:rPr>
          <w:rFonts w:ascii="Times New Roman" w:hAnsi="Times New Roman" w:cs="Times New Roman"/>
        </w:rPr>
        <w:t xml:space="preserve"> Блоком В</w:t>
      </w:r>
      <w:r w:rsidR="00FE69C2" w:rsidRPr="00C94EA9">
        <w:rPr>
          <w:rFonts w:ascii="Times New Roman" w:hAnsi="Times New Roman" w:cs="Times New Roman"/>
        </w:rPr>
        <w:t xml:space="preserve"> </w:t>
      </w:r>
      <w:r w:rsidR="001A0214" w:rsidRPr="00C94EA9">
        <w:rPr>
          <w:rFonts w:ascii="Times New Roman" w:hAnsi="Times New Roman" w:cs="Times New Roman"/>
        </w:rPr>
        <w:t>анкеты-опросника</w:t>
      </w:r>
      <w:r w:rsidR="00FE69C2" w:rsidRPr="00C94EA9">
        <w:rPr>
          <w:rFonts w:ascii="Times New Roman" w:hAnsi="Times New Roman" w:cs="Times New Roman"/>
        </w:rPr>
        <w:t>.</w:t>
      </w:r>
      <w:r w:rsidR="009B4D9F" w:rsidRPr="00C94EA9">
        <w:rPr>
          <w:rFonts w:ascii="Times New Roman" w:hAnsi="Times New Roman" w:cs="Times New Roman"/>
        </w:rPr>
        <w:br/>
      </w:r>
      <w:r w:rsidR="00FE69C2" w:rsidRPr="00C94EA9">
        <w:rPr>
          <w:rFonts w:ascii="Times New Roman" w:hAnsi="Times New Roman" w:cs="Times New Roman"/>
        </w:rPr>
        <w:t xml:space="preserve">В </w:t>
      </w:r>
      <w:r w:rsidR="00565ABD" w:rsidRPr="00C94EA9">
        <w:rPr>
          <w:rFonts w:ascii="Times New Roman" w:hAnsi="Times New Roman" w:cs="Times New Roman"/>
        </w:rPr>
        <w:t xml:space="preserve">ячейках с белой заливкой </w:t>
      </w:r>
      <w:r w:rsidR="00FE69C2" w:rsidRPr="00C94EA9">
        <w:rPr>
          <w:rFonts w:ascii="Times New Roman" w:hAnsi="Times New Roman" w:cs="Times New Roman"/>
        </w:rPr>
        <w:t>необходимо выбрать ответы в соответствии с проведённ</w:t>
      </w:r>
      <w:r w:rsidR="001B7C00" w:rsidRPr="00C94EA9">
        <w:rPr>
          <w:rFonts w:ascii="Times New Roman" w:hAnsi="Times New Roman" w:cs="Times New Roman"/>
        </w:rPr>
        <w:t xml:space="preserve">ой беседой </w:t>
      </w:r>
      <w:r w:rsidR="00816A7D" w:rsidRPr="00C94EA9">
        <w:rPr>
          <w:rFonts w:ascii="Times New Roman" w:hAnsi="Times New Roman" w:cs="Times New Roman"/>
        </w:rPr>
        <w:t xml:space="preserve">и ответами, </w:t>
      </w:r>
      <w:r w:rsidR="00FE69C2" w:rsidRPr="00C94EA9">
        <w:rPr>
          <w:rFonts w:ascii="Times New Roman" w:hAnsi="Times New Roman" w:cs="Times New Roman"/>
        </w:rPr>
        <w:t xml:space="preserve">отмеченными </w:t>
      </w:r>
      <w:r w:rsidR="00EA79FA" w:rsidRPr="00C94EA9">
        <w:rPr>
          <w:rFonts w:ascii="Times New Roman" w:hAnsi="Times New Roman" w:cs="Times New Roman"/>
        </w:rPr>
        <w:t>в анкете-опроснике</w:t>
      </w:r>
      <w:r w:rsidR="002128C5" w:rsidRPr="00C94EA9">
        <w:rPr>
          <w:rFonts w:ascii="Times New Roman" w:hAnsi="Times New Roman" w:cs="Times New Roman"/>
        </w:rPr>
        <w:t xml:space="preserve"> (</w:t>
      </w:r>
      <w:r w:rsidR="00EA79FA" w:rsidRPr="00C94EA9">
        <w:rPr>
          <w:rFonts w:ascii="Times New Roman" w:hAnsi="Times New Roman" w:cs="Times New Roman"/>
        </w:rPr>
        <w:t>рисунок</w:t>
      </w:r>
      <w:r w:rsidR="002128C5" w:rsidRPr="00C94EA9">
        <w:rPr>
          <w:rFonts w:ascii="Times New Roman" w:hAnsi="Times New Roman" w:cs="Times New Roman"/>
        </w:rPr>
        <w:t xml:space="preserve"> №</w:t>
      </w:r>
      <w:r w:rsidR="00EA79FA" w:rsidRPr="00C94EA9">
        <w:rPr>
          <w:rFonts w:ascii="Times New Roman" w:hAnsi="Times New Roman" w:cs="Times New Roman"/>
        </w:rPr>
        <w:t xml:space="preserve"> </w:t>
      </w:r>
      <w:r w:rsidR="00AB447F" w:rsidRPr="00C94EA9">
        <w:rPr>
          <w:rFonts w:ascii="Times New Roman" w:hAnsi="Times New Roman" w:cs="Times New Roman"/>
        </w:rPr>
        <w:t>4</w:t>
      </w:r>
      <w:r w:rsidR="002128C5" w:rsidRPr="00C94EA9">
        <w:rPr>
          <w:rFonts w:ascii="Times New Roman" w:hAnsi="Times New Roman" w:cs="Times New Roman"/>
        </w:rPr>
        <w:t>).</w:t>
      </w:r>
      <w:r w:rsidR="00565ABD" w:rsidRPr="00C94EA9">
        <w:rPr>
          <w:rFonts w:ascii="Times New Roman" w:hAnsi="Times New Roman" w:cs="Times New Roman"/>
        </w:rPr>
        <w:t xml:space="preserve"> </w:t>
      </w:r>
    </w:p>
    <w:p w14:paraId="3AA0A450" w14:textId="77777777" w:rsidR="00EA79FA" w:rsidRPr="00C94EA9" w:rsidRDefault="00EA79FA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3FCC6FB3" w14:textId="0C28D718" w:rsidR="00EA79FA" w:rsidRPr="00C94EA9" w:rsidRDefault="00EA79FA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4</w:t>
      </w:r>
    </w:p>
    <w:p w14:paraId="4DCE37C9" w14:textId="4BF21BFF" w:rsidR="00EA79FA" w:rsidRPr="00C94EA9" w:rsidRDefault="00312933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8E9F8" wp14:editId="1ABE24C2">
            <wp:extent cx="5919171" cy="10287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14" cy="10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F741" w14:textId="77777777" w:rsidR="00312933" w:rsidRPr="00C94EA9" w:rsidRDefault="00312933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48E69716" w14:textId="77777777" w:rsidR="00510CAD" w:rsidRPr="00C94EA9" w:rsidRDefault="00510CAD" w:rsidP="00510CAD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Для внесения данных в ячейку с белой заливкой необходимо выделить и нажать на стрелку справа рядом с выделенной ячейкой. Из появившихся ответов выбрать необходимый (соответствующий ответу в анкете-опроснике) (рисунок № 5). </w:t>
      </w:r>
    </w:p>
    <w:p w14:paraId="656E05EF" w14:textId="77777777" w:rsidR="00510CAD" w:rsidRPr="00C94EA9" w:rsidRDefault="00510CAD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20E5E951" w14:textId="04011809" w:rsidR="00EA79FA" w:rsidRPr="00C94EA9" w:rsidRDefault="00BB4DB6" w:rsidP="00EA79FA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5</w:t>
      </w:r>
    </w:p>
    <w:tbl>
      <w:tblPr>
        <w:tblStyle w:val="a3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6"/>
        <w:gridCol w:w="4921"/>
      </w:tblGrid>
      <w:tr w:rsidR="002128C5" w:rsidRPr="00C94EA9" w14:paraId="70766600" w14:textId="77777777" w:rsidTr="00BB4DB6">
        <w:tc>
          <w:tcPr>
            <w:tcW w:w="4576" w:type="dxa"/>
          </w:tcPr>
          <w:p w14:paraId="49AE2546" w14:textId="31A89D71" w:rsidR="002128C5" w:rsidRPr="00C94EA9" w:rsidRDefault="00565ABD" w:rsidP="00312933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B5E6600" wp14:editId="73574455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939165</wp:posOffset>
                      </wp:positionV>
                      <wp:extent cx="2004060" cy="205740"/>
                      <wp:effectExtent l="0" t="57150" r="15240" b="22860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4060" cy="2057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1A62A" id="Прямая со стрелкой 36" o:spid="_x0000_s1026" type="#_x0000_t32" style="position:absolute;margin-left:85.3pt;margin-top:73.95pt;width:157.8pt;height:16.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312933"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ACC321" wp14:editId="5EB9BD1B">
                  <wp:extent cx="2768600" cy="13373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Безымянный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38D8CE7D" w14:textId="77B8E914" w:rsidR="002128C5" w:rsidRPr="00C94EA9" w:rsidRDefault="00312933" w:rsidP="00C52EE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D2AF43" wp14:editId="6CA39A64">
                  <wp:extent cx="2788920" cy="13040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Безымянны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59" cy="131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E573A0" w14:textId="77777777" w:rsidR="00312933" w:rsidRPr="00C94EA9" w:rsidRDefault="00312933" w:rsidP="00312933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5AD59A61" w14:textId="204BCFAA" w:rsidR="00F43A16" w:rsidRPr="00C94EA9" w:rsidRDefault="00565ABD" w:rsidP="00BB4DB6">
      <w:pPr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Важно отметить, что в ячейки с серой заливкой будут отображать количество баллов, соответствующее выбранному ответу в </w:t>
      </w:r>
      <w:r w:rsidR="001D5EC9" w:rsidRPr="00C94EA9">
        <w:rPr>
          <w:rFonts w:ascii="Times New Roman" w:hAnsi="Times New Roman" w:cs="Times New Roman"/>
        </w:rPr>
        <w:t>Блоке В анкеты-опросника</w:t>
      </w:r>
      <w:r w:rsidRPr="00C94EA9">
        <w:rPr>
          <w:rFonts w:ascii="Times New Roman" w:hAnsi="Times New Roman" w:cs="Times New Roman"/>
        </w:rPr>
        <w:t>. Отображение происходит автоматически после выбора ответа. Данные ячейки защищены и недоступны для форматирования.</w:t>
      </w:r>
    </w:p>
    <w:p w14:paraId="6546F2BA" w14:textId="49C04C35" w:rsidR="00C42560" w:rsidRPr="00C94EA9" w:rsidRDefault="007F2858" w:rsidP="00BB4DB6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</w:t>
      </w:r>
      <w:r w:rsidR="00E72375" w:rsidRPr="00C94EA9">
        <w:rPr>
          <w:rFonts w:ascii="Times New Roman" w:hAnsi="Times New Roman" w:cs="Times New Roman"/>
          <w:b/>
          <w:bCs/>
        </w:rPr>
        <w:t>1</w:t>
      </w:r>
      <w:r w:rsidRPr="00C94EA9">
        <w:rPr>
          <w:rFonts w:ascii="Times New Roman" w:hAnsi="Times New Roman" w:cs="Times New Roman"/>
          <w:b/>
          <w:bCs/>
        </w:rPr>
        <w:t>.</w:t>
      </w:r>
      <w:r w:rsidR="00E72375" w:rsidRPr="00C94EA9">
        <w:rPr>
          <w:rFonts w:ascii="Times New Roman" w:hAnsi="Times New Roman" w:cs="Times New Roman"/>
          <w:b/>
          <w:bCs/>
        </w:rPr>
        <w:t>4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42560" w:rsidRPr="00C94EA9">
        <w:rPr>
          <w:rFonts w:ascii="Times New Roman" w:hAnsi="Times New Roman" w:cs="Times New Roman"/>
          <w:b/>
          <w:bCs/>
        </w:rPr>
        <w:t>Контрольные данные</w:t>
      </w:r>
    </w:p>
    <w:p w14:paraId="4E4EB4D9" w14:textId="7E7A056D" w:rsidR="000A3416" w:rsidRPr="00C94EA9" w:rsidRDefault="001E64BE" w:rsidP="00BB4DB6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Ячейки с контрольными данными находятся в столбцах с </w:t>
      </w:r>
      <w:r w:rsidR="00E72375" w:rsidRPr="00C94EA9">
        <w:rPr>
          <w:rFonts w:ascii="Times New Roman" w:hAnsi="Times New Roman" w:cs="Times New Roman"/>
          <w:b/>
          <w:bCs/>
          <w:lang w:val="en-US"/>
        </w:rPr>
        <w:t>B</w:t>
      </w:r>
      <w:r w:rsidR="00A42151" w:rsidRPr="00C94EA9">
        <w:rPr>
          <w:rFonts w:ascii="Times New Roman" w:hAnsi="Times New Roman" w:cs="Times New Roman"/>
          <w:b/>
          <w:bCs/>
          <w:lang w:val="en-US"/>
        </w:rPr>
        <w:t>D</w:t>
      </w:r>
      <w:r w:rsidRPr="00C94EA9">
        <w:rPr>
          <w:rFonts w:ascii="Times New Roman" w:hAnsi="Times New Roman" w:cs="Times New Roman"/>
        </w:rPr>
        <w:t xml:space="preserve"> по </w:t>
      </w:r>
      <w:r w:rsidR="00E72375" w:rsidRPr="00C94EA9">
        <w:rPr>
          <w:rFonts w:ascii="Times New Roman" w:hAnsi="Times New Roman" w:cs="Times New Roman"/>
          <w:b/>
          <w:bCs/>
          <w:lang w:val="en-US"/>
        </w:rPr>
        <w:t>BL</w:t>
      </w:r>
      <w:r w:rsidRPr="00C94EA9">
        <w:rPr>
          <w:rFonts w:ascii="Times New Roman" w:hAnsi="Times New Roman" w:cs="Times New Roman"/>
          <w:bCs/>
        </w:rPr>
        <w:t>.</w:t>
      </w:r>
    </w:p>
    <w:p w14:paraId="5F240987" w14:textId="58978FB5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В ячейках столбцов </w:t>
      </w:r>
      <w:r w:rsidRPr="00C94EA9">
        <w:rPr>
          <w:rFonts w:ascii="Times New Roman" w:hAnsi="Times New Roman" w:cs="Times New Roman"/>
          <w:b/>
          <w:lang w:val="en-US"/>
        </w:rPr>
        <w:t>BD</w:t>
      </w:r>
      <w:r w:rsidRPr="00C94EA9">
        <w:rPr>
          <w:rFonts w:ascii="Times New Roman" w:hAnsi="Times New Roman" w:cs="Times New Roman"/>
        </w:rPr>
        <w:t xml:space="preserve">, </w:t>
      </w:r>
      <w:r w:rsidRPr="00C94EA9">
        <w:rPr>
          <w:rFonts w:ascii="Times New Roman" w:hAnsi="Times New Roman" w:cs="Times New Roman"/>
          <w:b/>
          <w:bCs/>
          <w:lang w:val="en-US"/>
        </w:rPr>
        <w:t>BE</w:t>
      </w:r>
      <w:r w:rsidRPr="00C94EA9">
        <w:rPr>
          <w:rFonts w:ascii="Times New Roman" w:hAnsi="Times New Roman" w:cs="Times New Roman"/>
        </w:rPr>
        <w:t xml:space="preserve">, </w:t>
      </w:r>
      <w:r w:rsidRPr="00C94EA9">
        <w:rPr>
          <w:rFonts w:ascii="Times New Roman" w:hAnsi="Times New Roman" w:cs="Times New Roman"/>
          <w:b/>
          <w:bCs/>
          <w:lang w:val="en-US"/>
        </w:rPr>
        <w:t>BF</w:t>
      </w:r>
      <w:r w:rsidRPr="00C94EA9">
        <w:rPr>
          <w:rFonts w:ascii="Times New Roman" w:hAnsi="Times New Roman" w:cs="Times New Roman"/>
        </w:rPr>
        <w:t xml:space="preserve"> и </w:t>
      </w:r>
      <w:r w:rsidRPr="00C94EA9">
        <w:rPr>
          <w:rFonts w:ascii="Times New Roman" w:hAnsi="Times New Roman" w:cs="Times New Roman"/>
          <w:b/>
          <w:bCs/>
          <w:lang w:val="en-US"/>
        </w:rPr>
        <w:t>BG</w:t>
      </w:r>
      <w:r w:rsidRPr="00C94EA9">
        <w:rPr>
          <w:rFonts w:ascii="Times New Roman" w:hAnsi="Times New Roman" w:cs="Times New Roman"/>
        </w:rPr>
        <w:t xml:space="preserve"> данные вносятся вручную (рисунок № 6):</w:t>
      </w:r>
    </w:p>
    <w:p w14:paraId="048E5E15" w14:textId="77777777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C94EA9">
        <w:rPr>
          <w:rFonts w:ascii="Times New Roman" w:hAnsi="Times New Roman" w:cs="Times New Roman"/>
          <w:b/>
          <w:bCs/>
          <w:color w:val="000000" w:themeColor="text1"/>
        </w:rPr>
        <w:t>«Дата проведения экспертной оценки»</w:t>
      </w:r>
      <w:r w:rsidRPr="00C94EA9">
        <w:rPr>
          <w:rFonts w:ascii="Times New Roman" w:hAnsi="Times New Roman" w:cs="Times New Roman"/>
          <w:color w:val="000000" w:themeColor="text1"/>
        </w:rPr>
        <w:t xml:space="preserve"> </w:t>
      </w:r>
      <w:r w:rsidRPr="00C94EA9">
        <w:rPr>
          <w:rFonts w:ascii="Times New Roman" w:hAnsi="Times New Roman" w:cs="Times New Roman"/>
        </w:rPr>
        <w:t>–</w:t>
      </w:r>
      <w:r w:rsidRPr="00C94EA9">
        <w:rPr>
          <w:rFonts w:ascii="Times New Roman" w:hAnsi="Times New Roman" w:cs="Times New Roman"/>
          <w:color w:val="000000" w:themeColor="text1"/>
        </w:rPr>
        <w:t xml:space="preserve"> дата, когда эксперты посетили гражданина и провели беседу;</w:t>
      </w:r>
    </w:p>
    <w:p w14:paraId="4970EE2B" w14:textId="08E49FD6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C94EA9">
        <w:rPr>
          <w:rFonts w:ascii="Times New Roman" w:hAnsi="Times New Roman" w:cs="Times New Roman"/>
          <w:b/>
          <w:bCs/>
        </w:rPr>
        <w:t>«Эксперт № 1»</w:t>
      </w:r>
      <w:r w:rsidRPr="00C94EA9">
        <w:rPr>
          <w:rFonts w:ascii="Times New Roman" w:hAnsi="Times New Roman" w:cs="Times New Roman"/>
        </w:rPr>
        <w:t xml:space="preserve"> и</w:t>
      </w:r>
      <w:r w:rsidRPr="00C94EA9">
        <w:rPr>
          <w:rFonts w:ascii="Times New Roman" w:hAnsi="Times New Roman" w:cs="Times New Roman"/>
          <w:b/>
          <w:bCs/>
        </w:rPr>
        <w:t xml:space="preserve"> «Эксперт № 2»</w:t>
      </w:r>
      <w:r w:rsidRPr="00C94EA9">
        <w:rPr>
          <w:rFonts w:ascii="Times New Roman" w:hAnsi="Times New Roman" w:cs="Times New Roman"/>
          <w:bCs/>
        </w:rPr>
        <w:t xml:space="preserve"> </w:t>
      </w:r>
      <w:r w:rsidRPr="00C94EA9">
        <w:rPr>
          <w:rFonts w:ascii="Times New Roman" w:hAnsi="Times New Roman" w:cs="Times New Roman"/>
        </w:rPr>
        <w:t>– вносятся Ф.И.О. экспертов, проводивших беседу;</w:t>
      </w:r>
    </w:p>
    <w:p w14:paraId="1AFA2333" w14:textId="234057EF" w:rsidR="00A42151" w:rsidRPr="00C94EA9" w:rsidRDefault="008008DC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42151" w:rsidRPr="00C94EA9">
        <w:rPr>
          <w:rFonts w:ascii="Times New Roman" w:hAnsi="Times New Roman" w:cs="Times New Roman"/>
          <w:b/>
          <w:bCs/>
          <w:color w:val="000000" w:themeColor="text1"/>
        </w:rPr>
        <w:t>«Месяц и год планового визита»</w:t>
      </w:r>
      <w:r w:rsidR="00A42151" w:rsidRPr="00C94EA9">
        <w:rPr>
          <w:rFonts w:ascii="Times New Roman" w:hAnsi="Times New Roman" w:cs="Times New Roman"/>
          <w:color w:val="000000" w:themeColor="text1"/>
        </w:rPr>
        <w:t xml:space="preserve"> </w:t>
      </w:r>
      <w:r w:rsidR="00A42151" w:rsidRPr="00C94EA9">
        <w:rPr>
          <w:rFonts w:ascii="Times New Roman" w:hAnsi="Times New Roman" w:cs="Times New Roman"/>
        </w:rPr>
        <w:t xml:space="preserve">– месяц и год, когда необходимо провести повторное определение нуждаемости в уходе, вносятся на основании принятого в регионе периода. В примере (рисунок № 6) указаны месяц и год, соответствующие периодичности повторного визита раз в 12 месяцев. </w:t>
      </w:r>
    </w:p>
    <w:p w14:paraId="2A2F33C4" w14:textId="77777777" w:rsidR="00A42151" w:rsidRPr="00C94EA9" w:rsidRDefault="00A42151" w:rsidP="00BB4DB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6FE1A1C5" w14:textId="77777777" w:rsidR="00A42151" w:rsidRPr="00C94EA9" w:rsidRDefault="00A42151" w:rsidP="00BB4DB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767A284A" w14:textId="77777777" w:rsidR="008008DC" w:rsidRPr="00C94EA9" w:rsidRDefault="008008DC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47688F20" w14:textId="77777777" w:rsidR="008008DC" w:rsidRPr="00C94EA9" w:rsidRDefault="008008DC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445FE399" w14:textId="7083999B" w:rsidR="0005158F" w:rsidRPr="00C94EA9" w:rsidRDefault="00BB4DB6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6</w:t>
      </w:r>
    </w:p>
    <w:p w14:paraId="03A8C27A" w14:textId="72CC8CE2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7D5BA6" wp14:editId="26F4ACEB">
            <wp:extent cx="5305425" cy="17716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7CD6" w14:textId="4DDD6635" w:rsidR="00A42151" w:rsidRPr="00C94EA9" w:rsidRDefault="00096D9B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A6DE0A" wp14:editId="0D4D48CB">
                <wp:simplePos x="0" y="0"/>
                <wp:positionH relativeFrom="column">
                  <wp:posOffset>3148591</wp:posOffset>
                </wp:positionH>
                <wp:positionV relativeFrom="paragraph">
                  <wp:posOffset>25998</wp:posOffset>
                </wp:positionV>
                <wp:extent cx="0" cy="313764"/>
                <wp:effectExtent l="76200" t="0" r="57150" b="4826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7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EEC05" id="Прямая со стрелкой 27" o:spid="_x0000_s1026" type="#_x0000_t32" style="position:absolute;margin-left:247.9pt;margin-top:2.05pt;width:0;height:24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</w:p>
    <w:p w14:paraId="67C249EA" w14:textId="591C47A4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239A71CC" w14:textId="70371B49" w:rsidR="00A42151" w:rsidRPr="00C94EA9" w:rsidRDefault="008008DC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EBB4E" wp14:editId="0C740667">
            <wp:extent cx="5305425" cy="1714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езымянны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6623" w14:textId="56340972" w:rsidR="00A42151" w:rsidRPr="00C94EA9" w:rsidRDefault="00A42151" w:rsidP="00A42151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5687EBE7" w14:textId="4C7CFB5A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Ячейки столбцов </w:t>
      </w:r>
      <w:r w:rsidRPr="00C94EA9">
        <w:rPr>
          <w:rFonts w:ascii="Times New Roman" w:hAnsi="Times New Roman" w:cs="Times New Roman"/>
          <w:b/>
          <w:bCs/>
          <w:lang w:val="en-US"/>
        </w:rPr>
        <w:t>BH</w:t>
      </w:r>
      <w:r w:rsidRPr="00C94EA9">
        <w:rPr>
          <w:rFonts w:ascii="Times New Roman" w:hAnsi="Times New Roman" w:cs="Times New Roman"/>
          <w:b/>
          <w:bCs/>
        </w:rPr>
        <w:t xml:space="preserve"> «</w:t>
      </w:r>
      <w:r w:rsidRPr="00C94EA9">
        <w:rPr>
          <w:rFonts w:ascii="Times New Roman" w:hAnsi="Times New Roman" w:cs="Times New Roman"/>
          <w:b/>
          <w:bCs/>
          <w:color w:val="000000" w:themeColor="text1"/>
        </w:rPr>
        <w:t>Маршрутизирован</w:t>
      </w:r>
      <w:r w:rsidRPr="00C94EA9">
        <w:rPr>
          <w:rFonts w:ascii="Times New Roman" w:hAnsi="Times New Roman" w:cs="Times New Roman"/>
          <w:b/>
          <w:bCs/>
        </w:rPr>
        <w:t xml:space="preserve">» </w:t>
      </w:r>
      <w:r w:rsidRPr="00C94EA9">
        <w:rPr>
          <w:rFonts w:ascii="Times New Roman" w:hAnsi="Times New Roman" w:cs="Times New Roman"/>
          <w:bCs/>
        </w:rPr>
        <w:t>и</w:t>
      </w:r>
      <w:r w:rsidRPr="00C94EA9">
        <w:rPr>
          <w:rFonts w:ascii="Times New Roman" w:hAnsi="Times New Roman" w:cs="Times New Roman"/>
          <w:b/>
          <w:bCs/>
        </w:rPr>
        <w:t xml:space="preserve"> </w:t>
      </w:r>
      <w:r w:rsidRPr="00C94EA9">
        <w:rPr>
          <w:rFonts w:ascii="Times New Roman" w:hAnsi="Times New Roman" w:cs="Times New Roman"/>
          <w:b/>
          <w:bCs/>
          <w:lang w:val="en-US"/>
        </w:rPr>
        <w:t>BI</w:t>
      </w:r>
      <w:r w:rsidRPr="00C94EA9">
        <w:rPr>
          <w:rFonts w:ascii="Times New Roman" w:hAnsi="Times New Roman" w:cs="Times New Roman"/>
          <w:b/>
          <w:bCs/>
        </w:rPr>
        <w:t xml:space="preserve"> «Не на обслуживании»</w:t>
      </w:r>
      <w:r w:rsidRPr="00C94EA9">
        <w:rPr>
          <w:rFonts w:ascii="Times New Roman" w:hAnsi="Times New Roman" w:cs="Times New Roman"/>
        </w:rPr>
        <w:t xml:space="preserve"> заполняются выбором статусов при выборе ячейки и нажатии на стрелку справа от неё (рисунок № 7).</w:t>
      </w:r>
    </w:p>
    <w:p w14:paraId="3771E991" w14:textId="4A32A409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Статусы ячейки столбца </w:t>
      </w:r>
      <w:r w:rsidRPr="00C94EA9">
        <w:rPr>
          <w:rFonts w:ascii="Times New Roman" w:hAnsi="Times New Roman" w:cs="Times New Roman"/>
          <w:b/>
          <w:bCs/>
          <w:lang w:val="en-US"/>
        </w:rPr>
        <w:t>BH</w:t>
      </w:r>
      <w:r w:rsidRPr="00C94EA9">
        <w:rPr>
          <w:rFonts w:ascii="Times New Roman" w:hAnsi="Times New Roman" w:cs="Times New Roman"/>
          <w:b/>
          <w:bCs/>
        </w:rPr>
        <w:t xml:space="preserve"> «</w:t>
      </w:r>
      <w:r w:rsidRPr="00C94EA9">
        <w:rPr>
          <w:rFonts w:ascii="Times New Roman" w:hAnsi="Times New Roman" w:cs="Times New Roman"/>
          <w:b/>
          <w:bCs/>
          <w:color w:val="000000" w:themeColor="text1"/>
        </w:rPr>
        <w:t>Маршрутизирован</w:t>
      </w:r>
      <w:r w:rsidRPr="00C94EA9">
        <w:rPr>
          <w:rFonts w:ascii="Times New Roman" w:hAnsi="Times New Roman" w:cs="Times New Roman"/>
          <w:b/>
          <w:bCs/>
        </w:rPr>
        <w:t>»</w:t>
      </w:r>
      <w:r w:rsidRPr="00C94EA9">
        <w:rPr>
          <w:rFonts w:ascii="Times New Roman" w:hAnsi="Times New Roman" w:cs="Times New Roman"/>
          <w:bCs/>
        </w:rPr>
        <w:t>:</w:t>
      </w:r>
    </w:p>
    <w:p w14:paraId="281A21B0" w14:textId="79BFE922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 xml:space="preserve">«1. На получение социальных услуг на дому» </w:t>
      </w:r>
      <w:r w:rsidRPr="00C94EA9">
        <w:rPr>
          <w:rFonts w:ascii="Times New Roman" w:hAnsi="Times New Roman" w:cs="Times New Roman"/>
        </w:rPr>
        <w:t>–</w:t>
      </w:r>
      <w:r w:rsidRPr="00C94EA9">
        <w:rPr>
          <w:rFonts w:ascii="Times New Roman" w:hAnsi="Times New Roman" w:cs="Times New Roman"/>
          <w:b/>
          <w:bCs/>
        </w:rPr>
        <w:t xml:space="preserve"> </w:t>
      </w:r>
      <w:r w:rsidR="00C33D1C" w:rsidRPr="00C94EA9">
        <w:rPr>
          <w:rFonts w:ascii="Times New Roman" w:hAnsi="Times New Roman" w:cs="Times New Roman"/>
          <w:bCs/>
        </w:rPr>
        <w:t>гражданин должен</w:t>
      </w:r>
      <w:r w:rsidR="00C33D1C" w:rsidRPr="00C94EA9">
        <w:rPr>
          <w:rFonts w:ascii="Times New Roman" w:hAnsi="Times New Roman" w:cs="Times New Roman"/>
          <w:b/>
          <w:bCs/>
        </w:rPr>
        <w:t xml:space="preserve"> </w:t>
      </w:r>
      <w:r w:rsidRPr="00C94EA9">
        <w:rPr>
          <w:rFonts w:ascii="Times New Roman" w:hAnsi="Times New Roman" w:cs="Times New Roman"/>
        </w:rPr>
        <w:t>получа</w:t>
      </w:r>
      <w:r w:rsidR="00C33D1C" w:rsidRPr="00C94EA9">
        <w:rPr>
          <w:rFonts w:ascii="Times New Roman" w:hAnsi="Times New Roman" w:cs="Times New Roman"/>
        </w:rPr>
        <w:t>ть</w:t>
      </w:r>
      <w:r w:rsidRPr="00C94EA9">
        <w:rPr>
          <w:rFonts w:ascii="Times New Roman" w:hAnsi="Times New Roman" w:cs="Times New Roman"/>
        </w:rPr>
        <w:t xml:space="preserve"> услуги на дому в рамках Федерального закона от 28.12.2013 № 442-ФЗ «Об основах социального обслуживания граждан в Российской Федерации» (далее – Федеральный закон № 442-ФЗ);</w:t>
      </w:r>
    </w:p>
    <w:p w14:paraId="0D8B37C1" w14:textId="008078FE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 xml:space="preserve"> «2. На получение социальных услуг на дому, в том числе услуг по уходу»</w:t>
      </w:r>
      <w:r w:rsidRPr="00C94EA9">
        <w:rPr>
          <w:rFonts w:ascii="Times New Roman" w:hAnsi="Times New Roman" w:cs="Times New Roman"/>
        </w:rPr>
        <w:t xml:space="preserve"> – у гражданина установлен уровень нуждаемости, он </w:t>
      </w:r>
      <w:r w:rsidR="00C33D1C" w:rsidRPr="00C94EA9">
        <w:rPr>
          <w:rFonts w:ascii="Times New Roman" w:hAnsi="Times New Roman" w:cs="Times New Roman"/>
          <w:bCs/>
        </w:rPr>
        <w:t>должен</w:t>
      </w:r>
      <w:r w:rsidR="00C33D1C" w:rsidRPr="00C94EA9">
        <w:rPr>
          <w:rFonts w:ascii="Times New Roman" w:hAnsi="Times New Roman" w:cs="Times New Roman"/>
          <w:b/>
          <w:bCs/>
        </w:rPr>
        <w:t xml:space="preserve"> </w:t>
      </w:r>
      <w:r w:rsidR="00C33D1C" w:rsidRPr="00C94EA9">
        <w:rPr>
          <w:rFonts w:ascii="Times New Roman" w:hAnsi="Times New Roman" w:cs="Times New Roman"/>
        </w:rPr>
        <w:t>получать</w:t>
      </w:r>
      <w:r w:rsidRPr="00C94EA9">
        <w:rPr>
          <w:rFonts w:ascii="Times New Roman" w:hAnsi="Times New Roman" w:cs="Times New Roman"/>
        </w:rPr>
        <w:t xml:space="preserve"> услуги на дому в рамках Федерального закона № 442-ФЗ, а также услуги по уходу (социальный пакет);</w:t>
      </w:r>
    </w:p>
    <w:p w14:paraId="30E6A049" w14:textId="47C10BED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«3. На получение услуг в полустационарной форме социального обслуживания»</w:t>
      </w:r>
      <w:r w:rsidRPr="00C94EA9">
        <w:rPr>
          <w:rFonts w:ascii="Times New Roman" w:hAnsi="Times New Roman" w:cs="Times New Roman"/>
        </w:rPr>
        <w:t xml:space="preserve"> – гражданин </w:t>
      </w:r>
      <w:r w:rsidR="00C33D1C" w:rsidRPr="00C94EA9">
        <w:rPr>
          <w:rFonts w:ascii="Times New Roman" w:hAnsi="Times New Roman" w:cs="Times New Roman"/>
          <w:bCs/>
        </w:rPr>
        <w:t>должен</w:t>
      </w:r>
      <w:r w:rsidR="00C33D1C" w:rsidRPr="00C94EA9">
        <w:rPr>
          <w:rFonts w:ascii="Times New Roman" w:hAnsi="Times New Roman" w:cs="Times New Roman"/>
          <w:b/>
          <w:bCs/>
        </w:rPr>
        <w:t xml:space="preserve"> </w:t>
      </w:r>
      <w:r w:rsidR="00C33D1C" w:rsidRPr="00C94EA9">
        <w:rPr>
          <w:rFonts w:ascii="Times New Roman" w:hAnsi="Times New Roman" w:cs="Times New Roman"/>
        </w:rPr>
        <w:t>получать</w:t>
      </w:r>
      <w:r w:rsidRPr="00C94EA9">
        <w:rPr>
          <w:rFonts w:ascii="Times New Roman" w:hAnsi="Times New Roman" w:cs="Times New Roman"/>
        </w:rPr>
        <w:t xml:space="preserve"> социальные услуги в полустационарной форме;</w:t>
      </w:r>
    </w:p>
    <w:p w14:paraId="50ED5E54" w14:textId="3CC7F7C3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4</w:t>
      </w:r>
      <w:r w:rsidRPr="00C94EA9">
        <w:rPr>
          <w:rFonts w:ascii="Times New Roman" w:hAnsi="Times New Roman" w:cs="Times New Roman"/>
          <w:b/>
          <w:bCs/>
        </w:rPr>
        <w:t>. На получение комбинированной формы социального обслуживания»</w:t>
      </w:r>
      <w:r w:rsidRPr="00C94EA9">
        <w:rPr>
          <w:rFonts w:ascii="Times New Roman" w:hAnsi="Times New Roman" w:cs="Times New Roman"/>
        </w:rPr>
        <w:t xml:space="preserve"> – гражданин </w:t>
      </w:r>
      <w:r w:rsidR="00C33D1C" w:rsidRPr="00C94EA9">
        <w:rPr>
          <w:rFonts w:ascii="Times New Roman" w:hAnsi="Times New Roman" w:cs="Times New Roman"/>
          <w:bCs/>
        </w:rPr>
        <w:t>должен</w:t>
      </w:r>
      <w:r w:rsidR="00C33D1C" w:rsidRPr="00C94EA9">
        <w:rPr>
          <w:rFonts w:ascii="Times New Roman" w:hAnsi="Times New Roman" w:cs="Times New Roman"/>
          <w:b/>
          <w:bCs/>
        </w:rPr>
        <w:t xml:space="preserve"> </w:t>
      </w:r>
      <w:r w:rsidR="00C33D1C" w:rsidRPr="00C94EA9">
        <w:rPr>
          <w:rFonts w:ascii="Times New Roman" w:hAnsi="Times New Roman" w:cs="Times New Roman"/>
        </w:rPr>
        <w:t>получать</w:t>
      </w:r>
      <w:r w:rsidRPr="00C94EA9">
        <w:rPr>
          <w:rFonts w:ascii="Times New Roman" w:hAnsi="Times New Roman" w:cs="Times New Roman"/>
        </w:rPr>
        <w:t xml:space="preserve"> социальные услуги в нескольких формах социального обслуживания (в надомной и полустационарной);</w:t>
      </w:r>
    </w:p>
    <w:p w14:paraId="1A9FDAB3" w14:textId="5A6C09E9" w:rsidR="00096D9B" w:rsidRPr="00C94EA9" w:rsidRDefault="00C33D1C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«5</w:t>
      </w:r>
      <w:r w:rsidR="00096D9B" w:rsidRPr="00C94EA9">
        <w:rPr>
          <w:rFonts w:ascii="Times New Roman" w:hAnsi="Times New Roman" w:cs="Times New Roman"/>
          <w:b/>
          <w:bCs/>
        </w:rPr>
        <w:t xml:space="preserve">. </w:t>
      </w:r>
      <w:r w:rsidRPr="00C94EA9">
        <w:rPr>
          <w:rFonts w:ascii="Times New Roman" w:hAnsi="Times New Roman" w:cs="Times New Roman"/>
          <w:b/>
          <w:bCs/>
        </w:rPr>
        <w:t>На получение услуг</w:t>
      </w:r>
      <w:r w:rsidR="00096D9B" w:rsidRPr="00C94EA9">
        <w:rPr>
          <w:rFonts w:ascii="Times New Roman" w:hAnsi="Times New Roman" w:cs="Times New Roman"/>
          <w:b/>
          <w:bCs/>
        </w:rPr>
        <w:t xml:space="preserve"> в стационарной форме социального обслуживания»</w:t>
      </w:r>
      <w:r w:rsidR="00096D9B" w:rsidRPr="00C94EA9">
        <w:rPr>
          <w:rFonts w:ascii="Times New Roman" w:hAnsi="Times New Roman" w:cs="Times New Roman"/>
        </w:rPr>
        <w:t xml:space="preserve"> – гражданин </w:t>
      </w:r>
      <w:r w:rsidRPr="00C94EA9">
        <w:rPr>
          <w:rFonts w:ascii="Times New Roman" w:hAnsi="Times New Roman" w:cs="Times New Roman"/>
          <w:bCs/>
        </w:rPr>
        <w:t>должен</w:t>
      </w:r>
      <w:r w:rsidRPr="00C94EA9">
        <w:rPr>
          <w:rFonts w:ascii="Times New Roman" w:hAnsi="Times New Roman" w:cs="Times New Roman"/>
          <w:b/>
          <w:bCs/>
        </w:rPr>
        <w:t xml:space="preserve"> </w:t>
      </w:r>
      <w:r w:rsidRPr="00C94EA9">
        <w:rPr>
          <w:rFonts w:ascii="Times New Roman" w:hAnsi="Times New Roman" w:cs="Times New Roman"/>
        </w:rPr>
        <w:t>получать</w:t>
      </w:r>
      <w:r w:rsidR="00096D9B" w:rsidRPr="00C94EA9">
        <w:rPr>
          <w:rFonts w:ascii="Times New Roman" w:hAnsi="Times New Roman" w:cs="Times New Roman"/>
        </w:rPr>
        <w:t xml:space="preserve"> услуги в стационарной форме социального обслуживания;</w:t>
      </w:r>
    </w:p>
    <w:p w14:paraId="6C9107F5" w14:textId="05EE4B07" w:rsidR="00096D9B" w:rsidRPr="00C94EA9" w:rsidRDefault="00C33D1C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 xml:space="preserve"> </w:t>
      </w:r>
      <w:r w:rsidR="00096D9B" w:rsidRPr="00C94EA9">
        <w:rPr>
          <w:rFonts w:ascii="Times New Roman" w:hAnsi="Times New Roman" w:cs="Times New Roman"/>
          <w:b/>
          <w:bCs/>
        </w:rPr>
        <w:t>«6. Результат оценки не актуален (см. более позднюю запись)»</w:t>
      </w:r>
      <w:r w:rsidR="00096D9B" w:rsidRPr="00C94EA9">
        <w:rPr>
          <w:rFonts w:ascii="Times New Roman" w:hAnsi="Times New Roman" w:cs="Times New Roman"/>
        </w:rPr>
        <w:t xml:space="preserve"> – статус ставится, когда в таблице учёта необходимо отразить более одного результата проведённых оценок нуждаемости в уходе на одного человека, чтобы не доп</w:t>
      </w:r>
      <w:r w:rsidRPr="00C94EA9">
        <w:rPr>
          <w:rFonts w:ascii="Times New Roman" w:hAnsi="Times New Roman" w:cs="Times New Roman"/>
        </w:rPr>
        <w:t>устить дублирования при выборке.</w:t>
      </w:r>
    </w:p>
    <w:p w14:paraId="27B888BB" w14:textId="7EC2A739" w:rsidR="002576E1" w:rsidRPr="00C94EA9" w:rsidRDefault="002576E1" w:rsidP="00C33D1C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Заполнение ячейки столбца </w:t>
      </w:r>
      <w:r w:rsidRPr="00C94EA9">
        <w:rPr>
          <w:rFonts w:ascii="Times New Roman" w:hAnsi="Times New Roman" w:cs="Times New Roman"/>
          <w:b/>
          <w:bCs/>
          <w:lang w:val="en-US"/>
        </w:rPr>
        <w:t>BI</w:t>
      </w:r>
      <w:r w:rsidRPr="00C94EA9">
        <w:rPr>
          <w:rFonts w:ascii="Times New Roman" w:hAnsi="Times New Roman" w:cs="Times New Roman"/>
          <w:b/>
          <w:bCs/>
        </w:rPr>
        <w:t xml:space="preserve"> «Не на обслуживании» </w:t>
      </w:r>
      <w:r w:rsidRPr="00C94EA9">
        <w:rPr>
          <w:rFonts w:ascii="Times New Roman" w:hAnsi="Times New Roman" w:cs="Times New Roman"/>
          <w:bCs/>
        </w:rPr>
        <w:t xml:space="preserve">производится при получении информации о причине, по которой гражданин не взят на социальное обслуживание или был снят с социального обслуживания. При выборе статуса в столбце </w:t>
      </w:r>
      <w:r w:rsidRPr="00C94EA9">
        <w:rPr>
          <w:rFonts w:ascii="Times New Roman" w:hAnsi="Times New Roman" w:cs="Times New Roman"/>
          <w:b/>
          <w:bCs/>
          <w:lang w:val="en-US"/>
        </w:rPr>
        <w:t>BI</w:t>
      </w:r>
      <w:r w:rsidRPr="00C94EA9">
        <w:rPr>
          <w:rFonts w:ascii="Times New Roman" w:hAnsi="Times New Roman" w:cs="Times New Roman"/>
          <w:b/>
          <w:bCs/>
        </w:rPr>
        <w:t xml:space="preserve"> «Не на обслуживании» </w:t>
      </w:r>
      <w:r w:rsidRPr="00C94EA9">
        <w:rPr>
          <w:rFonts w:ascii="Times New Roman" w:hAnsi="Times New Roman" w:cs="Times New Roman"/>
          <w:bCs/>
        </w:rPr>
        <w:t xml:space="preserve">статус в столбце </w:t>
      </w:r>
      <w:r w:rsidRPr="00C94EA9">
        <w:rPr>
          <w:rFonts w:ascii="Times New Roman" w:hAnsi="Times New Roman" w:cs="Times New Roman"/>
          <w:b/>
          <w:bCs/>
          <w:lang w:val="en-US"/>
        </w:rPr>
        <w:t>BH</w:t>
      </w:r>
      <w:r w:rsidRPr="00C94EA9">
        <w:rPr>
          <w:rFonts w:ascii="Times New Roman" w:hAnsi="Times New Roman" w:cs="Times New Roman"/>
          <w:b/>
          <w:bCs/>
        </w:rPr>
        <w:t xml:space="preserve"> «</w:t>
      </w:r>
      <w:r w:rsidRPr="00C94EA9">
        <w:rPr>
          <w:rFonts w:ascii="Times New Roman" w:hAnsi="Times New Roman" w:cs="Times New Roman"/>
          <w:b/>
          <w:bCs/>
          <w:color w:val="000000" w:themeColor="text1"/>
        </w:rPr>
        <w:t>Маршрутизирован</w:t>
      </w:r>
      <w:r w:rsidRPr="00C94EA9">
        <w:rPr>
          <w:rFonts w:ascii="Times New Roman" w:hAnsi="Times New Roman" w:cs="Times New Roman"/>
          <w:b/>
          <w:bCs/>
        </w:rPr>
        <w:t xml:space="preserve">» </w:t>
      </w:r>
      <w:r w:rsidRPr="00C94EA9">
        <w:rPr>
          <w:rFonts w:ascii="Times New Roman" w:hAnsi="Times New Roman" w:cs="Times New Roman"/>
          <w:bCs/>
        </w:rPr>
        <w:t>не удаляется.</w:t>
      </w:r>
    </w:p>
    <w:p w14:paraId="22A03456" w14:textId="00F5F869" w:rsidR="00C33D1C" w:rsidRPr="00C94EA9" w:rsidRDefault="00C33D1C" w:rsidP="00C33D1C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Статусы ячейки столбца </w:t>
      </w:r>
      <w:r w:rsidRPr="00C94EA9">
        <w:rPr>
          <w:rFonts w:ascii="Times New Roman" w:hAnsi="Times New Roman" w:cs="Times New Roman"/>
          <w:b/>
          <w:bCs/>
          <w:lang w:val="en-US"/>
        </w:rPr>
        <w:t>BI</w:t>
      </w:r>
      <w:r w:rsidRPr="00C94EA9">
        <w:rPr>
          <w:rFonts w:ascii="Times New Roman" w:hAnsi="Times New Roman" w:cs="Times New Roman"/>
          <w:b/>
          <w:bCs/>
        </w:rPr>
        <w:t xml:space="preserve"> «Не на обслуживании»</w:t>
      </w:r>
      <w:r w:rsidRPr="00C94EA9">
        <w:rPr>
          <w:rFonts w:ascii="Times New Roman" w:hAnsi="Times New Roman" w:cs="Times New Roman"/>
          <w:bCs/>
        </w:rPr>
        <w:t>:</w:t>
      </w:r>
    </w:p>
    <w:p w14:paraId="12EB3506" w14:textId="662EE421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1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33D1C" w:rsidRPr="00C94EA9">
        <w:rPr>
          <w:rFonts w:ascii="Times New Roman" w:hAnsi="Times New Roman" w:cs="Times New Roman"/>
          <w:b/>
          <w:bCs/>
        </w:rPr>
        <w:t>Умер</w:t>
      </w:r>
      <w:r w:rsidRPr="00C94EA9">
        <w:rPr>
          <w:rFonts w:ascii="Times New Roman" w:hAnsi="Times New Roman" w:cs="Times New Roman"/>
          <w:b/>
          <w:bCs/>
        </w:rPr>
        <w:t>»</w:t>
      </w:r>
      <w:r w:rsidRPr="00C94EA9">
        <w:rPr>
          <w:rFonts w:ascii="Times New Roman" w:hAnsi="Times New Roman" w:cs="Times New Roman"/>
        </w:rPr>
        <w:t xml:space="preserve"> – гражданин снят с обслуживания по причине смерти;</w:t>
      </w:r>
    </w:p>
    <w:p w14:paraId="645DDF4D" w14:textId="5E72D733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2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33D1C" w:rsidRPr="00C94EA9">
        <w:rPr>
          <w:rFonts w:ascii="Times New Roman" w:hAnsi="Times New Roman" w:cs="Times New Roman"/>
          <w:b/>
          <w:bCs/>
        </w:rPr>
        <w:t>Ждёт очереди на обслуживание</w:t>
      </w:r>
      <w:r w:rsidRPr="00C94EA9">
        <w:rPr>
          <w:rFonts w:ascii="Times New Roman" w:hAnsi="Times New Roman" w:cs="Times New Roman"/>
          <w:b/>
          <w:bCs/>
        </w:rPr>
        <w:t>»</w:t>
      </w:r>
      <w:r w:rsidRPr="00C94EA9">
        <w:rPr>
          <w:rFonts w:ascii="Times New Roman" w:hAnsi="Times New Roman" w:cs="Times New Roman"/>
        </w:rPr>
        <w:t xml:space="preserve"> – гражданин был признан нуждающимся, но пока не принят на социальное обслуживание;</w:t>
      </w:r>
    </w:p>
    <w:p w14:paraId="004C68B0" w14:textId="2FE60F63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3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33D1C" w:rsidRPr="00C94EA9">
        <w:rPr>
          <w:rFonts w:ascii="Times New Roman" w:hAnsi="Times New Roman" w:cs="Times New Roman"/>
          <w:b/>
          <w:bCs/>
        </w:rPr>
        <w:t>Временно снят с обслуживания (</w:t>
      </w:r>
      <w:r w:rsidRPr="00C94EA9">
        <w:rPr>
          <w:rFonts w:ascii="Times New Roman" w:hAnsi="Times New Roman" w:cs="Times New Roman"/>
          <w:b/>
          <w:bCs/>
        </w:rPr>
        <w:t>прич</w:t>
      </w:r>
      <w:r w:rsidR="00C33D1C" w:rsidRPr="00C94EA9">
        <w:rPr>
          <w:rFonts w:ascii="Times New Roman" w:hAnsi="Times New Roman" w:cs="Times New Roman"/>
          <w:b/>
          <w:bCs/>
        </w:rPr>
        <w:t xml:space="preserve">ину указать в графе </w:t>
      </w:r>
      <w:r w:rsidR="0037382B" w:rsidRPr="00C94EA9">
        <w:rPr>
          <w:rFonts w:ascii="Times New Roman" w:hAnsi="Times New Roman" w:cs="Times New Roman"/>
          <w:b/>
          <w:bCs/>
        </w:rPr>
        <w:t>«К</w:t>
      </w:r>
      <w:r w:rsidR="00C33D1C" w:rsidRPr="00C94EA9">
        <w:rPr>
          <w:rFonts w:ascii="Times New Roman" w:hAnsi="Times New Roman" w:cs="Times New Roman"/>
          <w:b/>
          <w:bCs/>
        </w:rPr>
        <w:t>омментарий</w:t>
      </w:r>
      <w:r w:rsidR="0037382B" w:rsidRPr="00C94EA9">
        <w:rPr>
          <w:rFonts w:ascii="Times New Roman" w:hAnsi="Times New Roman" w:cs="Times New Roman"/>
          <w:b/>
          <w:bCs/>
        </w:rPr>
        <w:t>»</w:t>
      </w:r>
      <w:r w:rsidR="00C33D1C" w:rsidRPr="00C94EA9">
        <w:rPr>
          <w:rFonts w:ascii="Times New Roman" w:hAnsi="Times New Roman" w:cs="Times New Roman"/>
          <w:b/>
          <w:bCs/>
        </w:rPr>
        <w:t>)</w:t>
      </w:r>
      <w:r w:rsidRPr="00C94EA9">
        <w:rPr>
          <w:rFonts w:ascii="Times New Roman" w:hAnsi="Times New Roman" w:cs="Times New Roman"/>
          <w:b/>
          <w:bCs/>
        </w:rPr>
        <w:t xml:space="preserve">» </w:t>
      </w:r>
      <w:r w:rsidRPr="00C94EA9">
        <w:rPr>
          <w:rFonts w:ascii="Times New Roman" w:hAnsi="Times New Roman" w:cs="Times New Roman"/>
        </w:rPr>
        <w:t xml:space="preserve">– статус может использоваться на время приостановления обслуживания по причине, которую необходимо указать в столбце </w:t>
      </w:r>
      <w:r w:rsidRPr="00C94EA9">
        <w:rPr>
          <w:rFonts w:ascii="Times New Roman" w:hAnsi="Times New Roman" w:cs="Times New Roman"/>
          <w:b/>
          <w:bCs/>
          <w:lang w:val="en-US"/>
        </w:rPr>
        <w:t>B</w:t>
      </w:r>
      <w:r w:rsidR="00C33D1C" w:rsidRPr="00C94EA9">
        <w:rPr>
          <w:rFonts w:ascii="Times New Roman" w:hAnsi="Times New Roman" w:cs="Times New Roman"/>
          <w:b/>
          <w:bCs/>
          <w:lang w:val="en-US"/>
        </w:rPr>
        <w:t>L</w:t>
      </w:r>
      <w:r w:rsidRPr="00C94EA9">
        <w:rPr>
          <w:rFonts w:ascii="Times New Roman" w:hAnsi="Times New Roman" w:cs="Times New Roman"/>
          <w:b/>
          <w:bCs/>
        </w:rPr>
        <w:t xml:space="preserve"> «Комментарий»</w:t>
      </w:r>
      <w:r w:rsidRPr="00C94EA9">
        <w:rPr>
          <w:rFonts w:ascii="Times New Roman" w:hAnsi="Times New Roman" w:cs="Times New Roman"/>
        </w:rPr>
        <w:t>;</w:t>
      </w:r>
    </w:p>
    <w:p w14:paraId="0E58E801" w14:textId="3F5415C7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4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33D1C" w:rsidRPr="00C94EA9">
        <w:rPr>
          <w:rFonts w:ascii="Times New Roman" w:hAnsi="Times New Roman" w:cs="Times New Roman"/>
          <w:b/>
          <w:bCs/>
        </w:rPr>
        <w:t>С</w:t>
      </w:r>
      <w:r w:rsidRPr="00C94EA9">
        <w:rPr>
          <w:rFonts w:ascii="Times New Roman" w:hAnsi="Times New Roman" w:cs="Times New Roman"/>
          <w:b/>
          <w:bCs/>
        </w:rPr>
        <w:t>менил место жительства»</w:t>
      </w:r>
      <w:r w:rsidRPr="00C94EA9">
        <w:rPr>
          <w:rFonts w:ascii="Times New Roman" w:hAnsi="Times New Roman" w:cs="Times New Roman"/>
        </w:rPr>
        <w:t xml:space="preserve"> – гражданин снят с социального обслуживание по причине смены места жительства;</w:t>
      </w:r>
    </w:p>
    <w:p w14:paraId="03C92D75" w14:textId="7F82198E" w:rsidR="00096D9B" w:rsidRPr="00C94EA9" w:rsidRDefault="00096D9B" w:rsidP="00096D9B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«</w:t>
      </w:r>
      <w:r w:rsidR="00C33D1C" w:rsidRPr="00C94EA9">
        <w:rPr>
          <w:rFonts w:ascii="Times New Roman" w:hAnsi="Times New Roman" w:cs="Times New Roman"/>
          <w:b/>
          <w:bCs/>
        </w:rPr>
        <w:t>5</w:t>
      </w:r>
      <w:r w:rsidRPr="00C94EA9">
        <w:rPr>
          <w:rFonts w:ascii="Times New Roman" w:hAnsi="Times New Roman" w:cs="Times New Roman"/>
          <w:b/>
          <w:bCs/>
        </w:rPr>
        <w:t xml:space="preserve">. </w:t>
      </w:r>
      <w:r w:rsidR="00C33D1C" w:rsidRPr="00C94EA9">
        <w:rPr>
          <w:rFonts w:ascii="Times New Roman" w:hAnsi="Times New Roman" w:cs="Times New Roman"/>
          <w:b/>
          <w:bCs/>
        </w:rPr>
        <w:t>Отказался от социального обслуживания</w:t>
      </w:r>
      <w:r w:rsidRPr="00C94EA9">
        <w:rPr>
          <w:rFonts w:ascii="Times New Roman" w:hAnsi="Times New Roman" w:cs="Times New Roman"/>
          <w:b/>
          <w:bCs/>
        </w:rPr>
        <w:t xml:space="preserve"> (указать причину в </w:t>
      </w:r>
      <w:r w:rsidR="0037382B" w:rsidRPr="00C94EA9">
        <w:rPr>
          <w:rFonts w:ascii="Times New Roman" w:hAnsi="Times New Roman" w:cs="Times New Roman"/>
          <w:b/>
          <w:bCs/>
        </w:rPr>
        <w:t>графе «Комментарий»</w:t>
      </w:r>
      <w:r w:rsidRPr="00C94EA9">
        <w:rPr>
          <w:rFonts w:ascii="Times New Roman" w:hAnsi="Times New Roman" w:cs="Times New Roman"/>
          <w:b/>
          <w:bCs/>
        </w:rPr>
        <w:t xml:space="preserve">)» </w:t>
      </w:r>
      <w:r w:rsidRPr="00C94EA9">
        <w:rPr>
          <w:rFonts w:ascii="Times New Roman" w:hAnsi="Times New Roman" w:cs="Times New Roman"/>
        </w:rPr>
        <w:t xml:space="preserve">– проведена оценка потребности гражданина в социальном обслуживании, в том числе в уходе, но он отказался от предложенного обслуживания (причину отказа указать в ячейке столбца </w:t>
      </w:r>
      <w:r w:rsidR="00C33D1C" w:rsidRPr="00C94EA9">
        <w:rPr>
          <w:rFonts w:ascii="Times New Roman" w:hAnsi="Times New Roman" w:cs="Times New Roman"/>
          <w:b/>
          <w:bCs/>
          <w:lang w:val="en-US"/>
        </w:rPr>
        <w:t>BL</w:t>
      </w:r>
      <w:r w:rsidRPr="00C94EA9">
        <w:rPr>
          <w:rFonts w:ascii="Times New Roman" w:hAnsi="Times New Roman" w:cs="Times New Roman"/>
          <w:b/>
        </w:rPr>
        <w:t xml:space="preserve"> «Комментарий»</w:t>
      </w:r>
      <w:r w:rsidRPr="00C94EA9">
        <w:rPr>
          <w:rFonts w:ascii="Times New Roman" w:hAnsi="Times New Roman" w:cs="Times New Roman"/>
        </w:rPr>
        <w:t>).</w:t>
      </w:r>
    </w:p>
    <w:p w14:paraId="307415E1" w14:textId="77777777" w:rsidR="002576E1" w:rsidRPr="00C94EA9" w:rsidRDefault="002576E1" w:rsidP="00BB4DB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66BFA7DA" w14:textId="032B57A4" w:rsidR="00BB4DB6" w:rsidRPr="00C94EA9" w:rsidRDefault="00BB4DB6" w:rsidP="00BB4DB6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C94EA9">
        <w:rPr>
          <w:rFonts w:ascii="Times New Roman" w:hAnsi="Times New Roman" w:cs="Times New Roman"/>
        </w:rPr>
        <w:t>Рисунок № 7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7382B" w:rsidRPr="00C94EA9" w14:paraId="627926F5" w14:textId="77777777" w:rsidTr="00BB4DB6">
        <w:tc>
          <w:tcPr>
            <w:tcW w:w="4672" w:type="dxa"/>
          </w:tcPr>
          <w:p w14:paraId="56F9A70F" w14:textId="4EA0A4C8" w:rsidR="00E01E86" w:rsidRPr="00C94EA9" w:rsidRDefault="002576E1" w:rsidP="00C52EEB">
            <w:pPr>
              <w:jc w:val="both"/>
              <w:rPr>
                <w:rFonts w:ascii="Times New Roman" w:hAnsi="Times New Roman" w:cs="Times New Roman"/>
                <w:noProof/>
                <w:color w:val="FF0000"/>
              </w:rPr>
            </w:pPr>
            <w:r w:rsidRPr="00C94EA9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03DE6B4B" wp14:editId="103A6BAA">
                  <wp:extent cx="2640330" cy="1342541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Безымянный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096" cy="135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28AD0CD" w14:textId="71528FA8" w:rsidR="00E01E86" w:rsidRPr="00C94EA9" w:rsidRDefault="002576E1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17F0495" wp14:editId="0ADCB4B8">
                      <wp:simplePos x="0" y="0"/>
                      <wp:positionH relativeFrom="column">
                        <wp:posOffset>-1487169</wp:posOffset>
                      </wp:positionH>
                      <wp:positionV relativeFrom="paragraph">
                        <wp:posOffset>829945</wp:posOffset>
                      </wp:positionV>
                      <wp:extent cx="1394460" cy="106680"/>
                      <wp:effectExtent l="0" t="57150" r="15240" b="26670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4460" cy="1066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6B3D0" id="Прямая со стрелкой 46" o:spid="_x0000_s1026" type="#_x0000_t32" style="position:absolute;margin-left:-117.1pt;margin-top:65.35pt;width:109.8pt;height:8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F9691F" wp14:editId="7367ED49">
                  <wp:extent cx="2719003" cy="1310640"/>
                  <wp:effectExtent l="0" t="0" r="571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Безымянный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00" cy="13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2B" w:rsidRPr="00C94EA9" w14:paraId="1DC86282" w14:textId="77777777" w:rsidTr="00BB4DB6">
        <w:tc>
          <w:tcPr>
            <w:tcW w:w="4672" w:type="dxa"/>
          </w:tcPr>
          <w:p w14:paraId="7C273CF7" w14:textId="77777777" w:rsidR="002576E1" w:rsidRPr="00C94EA9" w:rsidRDefault="002576E1" w:rsidP="00C52EEB">
            <w:pPr>
              <w:jc w:val="both"/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</w:p>
        </w:tc>
        <w:tc>
          <w:tcPr>
            <w:tcW w:w="4673" w:type="dxa"/>
          </w:tcPr>
          <w:p w14:paraId="085AC872" w14:textId="788DC1D9" w:rsidR="002576E1" w:rsidRPr="00C94EA9" w:rsidRDefault="002576E1" w:rsidP="00C52EE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382B" w:rsidRPr="00C94EA9" w14:paraId="10D4E397" w14:textId="77777777" w:rsidTr="00BB4DB6">
        <w:tc>
          <w:tcPr>
            <w:tcW w:w="4672" w:type="dxa"/>
          </w:tcPr>
          <w:p w14:paraId="4569D734" w14:textId="74E64546" w:rsidR="002576E1" w:rsidRPr="00C94EA9" w:rsidRDefault="0037382B" w:rsidP="00C52EEB">
            <w:pPr>
              <w:jc w:val="both"/>
              <w:rPr>
                <w:rFonts w:ascii="Times New Roman" w:hAnsi="Times New Roman" w:cs="Times New Roman"/>
                <w:noProof/>
                <w:color w:val="FF0000"/>
                <w:lang w:eastAsia="ru-RU"/>
              </w:rPr>
            </w:pPr>
            <w:r w:rsidRPr="00C94EA9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 wp14:anchorId="40FC8B8F" wp14:editId="5E08B819">
                  <wp:extent cx="2640330" cy="1397197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Безымянный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72" cy="140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871CD12" w14:textId="4FD2A93B" w:rsidR="002576E1" w:rsidRPr="00C94EA9" w:rsidRDefault="002576E1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FF42BA0" wp14:editId="40D78DDF">
                      <wp:simplePos x="0" y="0"/>
                      <wp:positionH relativeFrom="column">
                        <wp:posOffset>-313690</wp:posOffset>
                      </wp:positionH>
                      <wp:positionV relativeFrom="paragraph">
                        <wp:posOffset>782320</wp:posOffset>
                      </wp:positionV>
                      <wp:extent cx="1623060" cy="411480"/>
                      <wp:effectExtent l="0" t="57150" r="0" b="2667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3060" cy="4114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B912E" id="Прямая со стрелкой 33" o:spid="_x0000_s1026" type="#_x0000_t32" style="position:absolute;margin-left:-24.7pt;margin-top:61.6pt;width:127.8pt;height:32.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37382B"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B30A48" wp14:editId="6381460B">
                  <wp:extent cx="2697480" cy="1503045"/>
                  <wp:effectExtent l="0" t="0" r="762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Безымянный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16" cy="15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062CC" w14:textId="4F39B450" w:rsidR="0005158F" w:rsidRPr="00C94EA9" w:rsidRDefault="0005158F" w:rsidP="00BB4DB6">
      <w:pPr>
        <w:spacing w:after="0"/>
        <w:jc w:val="both"/>
        <w:rPr>
          <w:rFonts w:ascii="Times New Roman" w:hAnsi="Times New Roman" w:cs="Times New Roman"/>
        </w:rPr>
      </w:pPr>
    </w:p>
    <w:p w14:paraId="09C04700" w14:textId="23B14A62" w:rsidR="00827523" w:rsidRPr="00C94EA9" w:rsidRDefault="00155F28" w:rsidP="00A92629">
      <w:pPr>
        <w:spacing w:after="0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C94EA9">
        <w:rPr>
          <w:rFonts w:ascii="Times New Roman" w:hAnsi="Times New Roman" w:cs="Times New Roman"/>
        </w:rPr>
        <w:t>В ячейк</w:t>
      </w:r>
      <w:r w:rsidR="00A92629" w:rsidRPr="00C94EA9">
        <w:rPr>
          <w:rFonts w:ascii="Times New Roman" w:hAnsi="Times New Roman" w:cs="Times New Roman"/>
        </w:rPr>
        <w:t>е</w:t>
      </w:r>
      <w:r w:rsidRPr="00C94EA9">
        <w:rPr>
          <w:rFonts w:ascii="Times New Roman" w:hAnsi="Times New Roman" w:cs="Times New Roman"/>
        </w:rPr>
        <w:t xml:space="preserve"> столбц</w:t>
      </w:r>
      <w:r w:rsidR="00A92629" w:rsidRPr="00C94EA9">
        <w:rPr>
          <w:rFonts w:ascii="Times New Roman" w:hAnsi="Times New Roman" w:cs="Times New Roman"/>
        </w:rPr>
        <w:t>а</w:t>
      </w:r>
      <w:r w:rsidRPr="00C94EA9">
        <w:rPr>
          <w:rFonts w:ascii="Times New Roman" w:hAnsi="Times New Roman" w:cs="Times New Roman"/>
        </w:rPr>
        <w:t xml:space="preserve"> </w:t>
      </w:r>
      <w:r w:rsidR="00D97EC7" w:rsidRPr="00C94EA9">
        <w:rPr>
          <w:rFonts w:ascii="Times New Roman" w:hAnsi="Times New Roman" w:cs="Times New Roman"/>
          <w:b/>
          <w:bCs/>
          <w:lang w:val="en-US"/>
        </w:rPr>
        <w:t>B</w:t>
      </w:r>
      <w:r w:rsidR="00A92629" w:rsidRPr="00C94EA9">
        <w:rPr>
          <w:rFonts w:ascii="Times New Roman" w:hAnsi="Times New Roman" w:cs="Times New Roman"/>
          <w:b/>
          <w:bCs/>
          <w:lang w:val="en-US"/>
        </w:rPr>
        <w:t>J</w:t>
      </w:r>
      <w:r w:rsidR="00A92629" w:rsidRPr="00C94EA9">
        <w:rPr>
          <w:rFonts w:ascii="Times New Roman" w:hAnsi="Times New Roman" w:cs="Times New Roman"/>
          <w:b/>
          <w:bCs/>
        </w:rPr>
        <w:t xml:space="preserve"> «Наименование ТКЦ»</w:t>
      </w:r>
      <w:r w:rsidRPr="00C94EA9">
        <w:rPr>
          <w:rFonts w:ascii="Times New Roman" w:hAnsi="Times New Roman" w:cs="Times New Roman"/>
        </w:rPr>
        <w:t xml:space="preserve"> выбирается</w:t>
      </w:r>
      <w:r w:rsidR="00D22812" w:rsidRPr="00C94EA9">
        <w:rPr>
          <w:rFonts w:ascii="Times New Roman" w:hAnsi="Times New Roman" w:cs="Times New Roman"/>
        </w:rPr>
        <w:t>,</w:t>
      </w:r>
      <w:r w:rsidRPr="00C94EA9">
        <w:rPr>
          <w:rFonts w:ascii="Times New Roman" w:hAnsi="Times New Roman" w:cs="Times New Roman"/>
        </w:rPr>
        <w:t xml:space="preserve"> </w:t>
      </w:r>
      <w:r w:rsidR="002F1437" w:rsidRPr="00C94EA9">
        <w:rPr>
          <w:rFonts w:ascii="Times New Roman" w:hAnsi="Times New Roman" w:cs="Times New Roman"/>
        </w:rPr>
        <w:t xml:space="preserve">каким </w:t>
      </w:r>
      <w:r w:rsidR="00D22812" w:rsidRPr="00C94EA9">
        <w:rPr>
          <w:rFonts w:ascii="Times New Roman" w:hAnsi="Times New Roman" w:cs="Times New Roman"/>
        </w:rPr>
        <w:t>ТКЦ</w:t>
      </w:r>
      <w:r w:rsidR="002F1437" w:rsidRPr="00C94EA9">
        <w:rPr>
          <w:rFonts w:ascii="Times New Roman" w:hAnsi="Times New Roman" w:cs="Times New Roman"/>
        </w:rPr>
        <w:t xml:space="preserve"> проводилась оценка нуждаемости</w:t>
      </w:r>
      <w:r w:rsidR="00A92629" w:rsidRPr="00C94EA9">
        <w:rPr>
          <w:rFonts w:ascii="Times New Roman" w:hAnsi="Times New Roman" w:cs="Times New Roman"/>
        </w:rPr>
        <w:t>.</w:t>
      </w:r>
      <w:r w:rsidRPr="00C94EA9">
        <w:rPr>
          <w:rFonts w:ascii="Times New Roman" w:hAnsi="Times New Roman" w:cs="Times New Roman"/>
          <w:color w:val="000000" w:themeColor="text1"/>
        </w:rPr>
        <w:t xml:space="preserve"> </w:t>
      </w:r>
      <w:r w:rsidR="00A92629" w:rsidRPr="00C94EA9">
        <w:rPr>
          <w:rFonts w:ascii="Times New Roman" w:hAnsi="Times New Roman" w:cs="Times New Roman"/>
          <w:color w:val="000000" w:themeColor="text1"/>
        </w:rPr>
        <w:t xml:space="preserve">В ячейке столбца </w:t>
      </w:r>
      <w:r w:rsidR="00A92629" w:rsidRPr="00C94EA9">
        <w:rPr>
          <w:rFonts w:ascii="Times New Roman" w:hAnsi="Times New Roman" w:cs="Times New Roman"/>
          <w:b/>
          <w:color w:val="000000" w:themeColor="text1"/>
          <w:lang w:val="en-US"/>
        </w:rPr>
        <w:t>BK</w:t>
      </w:r>
      <w:r w:rsidR="00A92629" w:rsidRPr="00C94EA9">
        <w:rPr>
          <w:rFonts w:ascii="Times New Roman" w:hAnsi="Times New Roman" w:cs="Times New Roman"/>
          <w:b/>
          <w:color w:val="000000" w:themeColor="text1"/>
        </w:rPr>
        <w:t xml:space="preserve"> «Наименование поставщика социальных услуг»</w:t>
      </w:r>
      <w:r w:rsidR="00A92629" w:rsidRPr="00C94EA9">
        <w:rPr>
          <w:rFonts w:ascii="Times New Roman" w:hAnsi="Times New Roman" w:cs="Times New Roman"/>
          <w:color w:val="000000" w:themeColor="text1"/>
        </w:rPr>
        <w:t xml:space="preserve"> вручную указывается центр социального обслуживания, </w:t>
      </w:r>
      <w:r w:rsidR="002F1437" w:rsidRPr="00C94EA9">
        <w:rPr>
          <w:rFonts w:ascii="Times New Roman" w:hAnsi="Times New Roman" w:cs="Times New Roman"/>
          <w:color w:val="000000" w:themeColor="text1"/>
        </w:rPr>
        <w:t xml:space="preserve">в </w:t>
      </w:r>
      <w:r w:rsidR="00A92629" w:rsidRPr="00C94EA9">
        <w:rPr>
          <w:rFonts w:ascii="Times New Roman" w:hAnsi="Times New Roman" w:cs="Times New Roman"/>
          <w:color w:val="000000" w:themeColor="text1"/>
        </w:rPr>
        <w:t>котором</w:t>
      </w:r>
      <w:r w:rsidR="002F1437" w:rsidRPr="00C94EA9">
        <w:rPr>
          <w:rFonts w:ascii="Times New Roman" w:hAnsi="Times New Roman" w:cs="Times New Roman"/>
          <w:color w:val="000000" w:themeColor="text1"/>
        </w:rPr>
        <w:t xml:space="preserve"> </w:t>
      </w:r>
      <w:r w:rsidRPr="00C94EA9">
        <w:rPr>
          <w:rFonts w:ascii="Times New Roman" w:hAnsi="Times New Roman" w:cs="Times New Roman"/>
          <w:color w:val="000000" w:themeColor="text1"/>
        </w:rPr>
        <w:t xml:space="preserve">будет обслуживаться </w:t>
      </w:r>
      <w:r w:rsidR="00A92629" w:rsidRPr="00C94EA9">
        <w:rPr>
          <w:rFonts w:ascii="Times New Roman" w:hAnsi="Times New Roman" w:cs="Times New Roman"/>
          <w:color w:val="000000" w:themeColor="text1"/>
        </w:rPr>
        <w:t xml:space="preserve">или уже состоит на обслуживании </w:t>
      </w:r>
      <w:r w:rsidRPr="00C94EA9">
        <w:rPr>
          <w:rFonts w:ascii="Times New Roman" w:hAnsi="Times New Roman" w:cs="Times New Roman"/>
          <w:color w:val="000000" w:themeColor="text1"/>
        </w:rPr>
        <w:t>гражданин</w:t>
      </w:r>
      <w:r w:rsidR="00702452" w:rsidRPr="00C94EA9">
        <w:rPr>
          <w:rFonts w:ascii="Times New Roman" w:hAnsi="Times New Roman" w:cs="Times New Roman"/>
          <w:color w:val="000000" w:themeColor="text1"/>
        </w:rPr>
        <w:t xml:space="preserve"> </w:t>
      </w:r>
      <w:r w:rsidR="00D22812" w:rsidRPr="00C94EA9">
        <w:rPr>
          <w:rFonts w:ascii="Times New Roman" w:hAnsi="Times New Roman" w:cs="Times New Roman"/>
        </w:rPr>
        <w:t>(рисунок</w:t>
      </w:r>
      <w:r w:rsidR="00C06C34" w:rsidRPr="00C94EA9">
        <w:rPr>
          <w:rFonts w:ascii="Times New Roman" w:hAnsi="Times New Roman" w:cs="Times New Roman"/>
        </w:rPr>
        <w:t xml:space="preserve"> №</w:t>
      </w:r>
      <w:r w:rsidR="00D22812" w:rsidRPr="00C94EA9">
        <w:rPr>
          <w:rFonts w:ascii="Times New Roman" w:hAnsi="Times New Roman" w:cs="Times New Roman"/>
        </w:rPr>
        <w:t xml:space="preserve"> 8</w:t>
      </w:r>
      <w:r w:rsidR="00C06C34" w:rsidRPr="00C94EA9">
        <w:rPr>
          <w:rFonts w:ascii="Times New Roman" w:hAnsi="Times New Roman" w:cs="Times New Roman"/>
        </w:rPr>
        <w:t>)</w:t>
      </w:r>
      <w:r w:rsidR="00D22812" w:rsidRPr="00C94EA9">
        <w:rPr>
          <w:rFonts w:ascii="Times New Roman" w:hAnsi="Times New Roman" w:cs="Times New Roman"/>
        </w:rPr>
        <w:t>.</w:t>
      </w:r>
    </w:p>
    <w:p w14:paraId="7AC692C7" w14:textId="187C4738" w:rsidR="00D22812" w:rsidRPr="00C94EA9" w:rsidRDefault="00D22812" w:rsidP="00BB4DB6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225FBF91" w14:textId="69E22E25" w:rsidR="00BB36F3" w:rsidRPr="00C94EA9" w:rsidRDefault="00D22812" w:rsidP="00D22812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Рисунок № 8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053CB" w:rsidRPr="00C94EA9" w14:paraId="697325CA" w14:textId="77777777" w:rsidTr="00D22812">
        <w:tc>
          <w:tcPr>
            <w:tcW w:w="4672" w:type="dxa"/>
          </w:tcPr>
          <w:p w14:paraId="485B133C" w14:textId="25111FC7" w:rsidR="006D7884" w:rsidRPr="00C94EA9" w:rsidRDefault="00510CAD" w:rsidP="00C52EE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276A5E" wp14:editId="7F8C0384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723265</wp:posOffset>
                      </wp:positionV>
                      <wp:extent cx="1363980" cy="114300"/>
                      <wp:effectExtent l="0" t="57150" r="26670" b="19050"/>
                      <wp:wrapNone/>
                      <wp:docPr id="42" name="Прямая со стрелко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3980" cy="1143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DD31D" id="Прямая со стрелкой 42" o:spid="_x0000_s1026" type="#_x0000_t32" style="position:absolute;margin-left:121.9pt;margin-top:56.95pt;width:107.4pt;height:9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0053CB" w:rsidRPr="00C94EA9">
              <w:rPr>
                <w:rFonts w:ascii="Times New Roman" w:hAnsi="Times New Roman" w:cs="Times New Roman"/>
                <w:noProof/>
              </w:rPr>
              <w:t xml:space="preserve"> </w:t>
            </w:r>
            <w:r w:rsidR="00CB79E7"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74DBA6" wp14:editId="3478B715">
                  <wp:extent cx="2682240" cy="1022888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Безымянный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669" cy="102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8FDBE1C" w14:textId="0F758325" w:rsidR="006D7884" w:rsidRPr="00C94EA9" w:rsidRDefault="00510CAD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5DB1FBE" wp14:editId="1E739016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738505</wp:posOffset>
                      </wp:positionV>
                      <wp:extent cx="731520" cy="1402080"/>
                      <wp:effectExtent l="38100" t="0" r="30480" b="6477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1520" cy="14020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56935" id="Прямая со стрелкой 44" o:spid="_x0000_s1026" type="#_x0000_t32" style="position:absolute;margin-left:96.5pt;margin-top:58.15pt;width:57.6pt;height:110.4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FF5B6B" wp14:editId="7FF434F8">
                  <wp:extent cx="2636520" cy="101103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езымянный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31" cy="102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CAD" w:rsidRPr="00C94EA9" w14:paraId="6F332F58" w14:textId="77777777" w:rsidTr="00510CAD">
        <w:tc>
          <w:tcPr>
            <w:tcW w:w="9345" w:type="dxa"/>
            <w:gridSpan w:val="2"/>
          </w:tcPr>
          <w:p w14:paraId="6F1E0F05" w14:textId="09E0C86C" w:rsidR="00510CAD" w:rsidRPr="00C94EA9" w:rsidRDefault="00510CAD" w:rsidP="00510CA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10CAD" w:rsidRPr="00C94EA9" w14:paraId="5CB4DF36" w14:textId="77777777" w:rsidTr="00510CAD">
        <w:tc>
          <w:tcPr>
            <w:tcW w:w="9345" w:type="dxa"/>
            <w:gridSpan w:val="2"/>
          </w:tcPr>
          <w:p w14:paraId="7C8A3234" w14:textId="090A1BD0" w:rsidR="00510CAD" w:rsidRPr="00C94EA9" w:rsidRDefault="00510CAD" w:rsidP="00510CA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83B7C0" wp14:editId="09FFF6A1">
                  <wp:extent cx="3246120" cy="139610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Безымянный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16" cy="140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4EA9">
              <w:rPr>
                <w:rFonts w:ascii="Times New Roman" w:hAnsi="Times New Roman" w:cs="Times New Roman"/>
                <w:noProof/>
                <w:color w:val="FFFFFF" w:themeColor="background1"/>
                <w:lang w:eastAsia="ru-RU"/>
              </w:rPr>
              <w:t>лл</w:t>
            </w:r>
          </w:p>
        </w:tc>
      </w:tr>
    </w:tbl>
    <w:p w14:paraId="4115DFBE" w14:textId="38D86C4A" w:rsidR="00C06C34" w:rsidRPr="00C94EA9" w:rsidRDefault="00C06C34" w:rsidP="00D22812">
      <w:pPr>
        <w:spacing w:after="0"/>
        <w:jc w:val="both"/>
        <w:rPr>
          <w:rFonts w:ascii="Times New Roman" w:hAnsi="Times New Roman" w:cs="Times New Roman"/>
        </w:rPr>
      </w:pPr>
    </w:p>
    <w:p w14:paraId="3419F7DE" w14:textId="4011BB5F" w:rsidR="007334C0" w:rsidRPr="00C94EA9" w:rsidRDefault="007334C0" w:rsidP="00D22812">
      <w:pPr>
        <w:spacing w:after="0"/>
        <w:ind w:firstLine="426"/>
        <w:jc w:val="both"/>
        <w:rPr>
          <w:rFonts w:ascii="Times New Roman" w:hAnsi="Times New Roman" w:cs="Times New Roman"/>
          <w:b/>
          <w:bCs/>
        </w:rPr>
      </w:pPr>
      <w:r w:rsidRPr="00C94EA9">
        <w:rPr>
          <w:rFonts w:ascii="Times New Roman" w:hAnsi="Times New Roman" w:cs="Times New Roman"/>
          <w:b/>
          <w:bCs/>
        </w:rPr>
        <w:t>3.1.</w:t>
      </w:r>
      <w:r w:rsidR="002D669E" w:rsidRPr="00C94EA9">
        <w:rPr>
          <w:rFonts w:ascii="Times New Roman" w:hAnsi="Times New Roman" w:cs="Times New Roman"/>
          <w:b/>
          <w:bCs/>
          <w:lang w:val="en-US"/>
        </w:rPr>
        <w:t>5</w:t>
      </w:r>
      <w:r w:rsidRPr="00C94EA9">
        <w:rPr>
          <w:rFonts w:ascii="Times New Roman" w:hAnsi="Times New Roman" w:cs="Times New Roman"/>
          <w:b/>
          <w:bCs/>
        </w:rPr>
        <w:t>. Данные организации</w:t>
      </w:r>
    </w:p>
    <w:p w14:paraId="1CA60AEE" w14:textId="01FA8D46" w:rsidR="007334C0" w:rsidRPr="00C94EA9" w:rsidRDefault="007334C0" w:rsidP="00D22812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В ячейк</w:t>
      </w:r>
      <w:r w:rsidR="002F1437" w:rsidRPr="00C94EA9">
        <w:rPr>
          <w:rFonts w:ascii="Times New Roman" w:hAnsi="Times New Roman" w:cs="Times New Roman"/>
        </w:rPr>
        <w:t>у</w:t>
      </w:r>
      <w:r w:rsidR="00FA4719" w:rsidRPr="00C94EA9">
        <w:rPr>
          <w:rFonts w:ascii="Times New Roman" w:hAnsi="Times New Roman" w:cs="Times New Roman"/>
        </w:rPr>
        <w:t xml:space="preserve"> с белой заливкой</w:t>
      </w:r>
      <w:r w:rsidR="00D22812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  <w:b/>
        </w:rPr>
        <w:t>B</w:t>
      </w:r>
      <w:r w:rsidR="00510CAD" w:rsidRPr="00C94EA9">
        <w:rPr>
          <w:rFonts w:ascii="Times New Roman" w:hAnsi="Times New Roman" w:cs="Times New Roman"/>
          <w:b/>
          <w:lang w:val="en-US"/>
        </w:rPr>
        <w:t>N</w:t>
      </w:r>
      <w:r w:rsidRPr="00C94EA9">
        <w:rPr>
          <w:rFonts w:ascii="Times New Roman" w:hAnsi="Times New Roman" w:cs="Times New Roman"/>
          <w:b/>
        </w:rPr>
        <w:t>3 «</w:t>
      </w:r>
      <w:r w:rsidR="002F1437" w:rsidRPr="00C94EA9">
        <w:rPr>
          <w:rFonts w:ascii="Times New Roman" w:hAnsi="Times New Roman" w:cs="Times New Roman"/>
          <w:b/>
          <w:color w:val="000000" w:themeColor="text1"/>
        </w:rPr>
        <w:t>Наименование ТКЦ</w:t>
      </w:r>
      <w:r w:rsidRPr="00C94EA9">
        <w:rPr>
          <w:rFonts w:ascii="Times New Roman" w:hAnsi="Times New Roman" w:cs="Times New Roman"/>
          <w:b/>
        </w:rPr>
        <w:t>»</w:t>
      </w:r>
      <w:r w:rsidRPr="00C94EA9">
        <w:rPr>
          <w:rFonts w:ascii="Times New Roman" w:hAnsi="Times New Roman" w:cs="Times New Roman"/>
        </w:rPr>
        <w:t xml:space="preserve"> </w:t>
      </w:r>
      <w:r w:rsidR="002F1437" w:rsidRPr="00C94EA9">
        <w:rPr>
          <w:rFonts w:ascii="Times New Roman" w:hAnsi="Times New Roman" w:cs="Times New Roman"/>
        </w:rPr>
        <w:t xml:space="preserve">данные вводятся </w:t>
      </w:r>
      <w:r w:rsidR="00FA4719" w:rsidRPr="00C94EA9">
        <w:rPr>
          <w:rFonts w:ascii="Times New Roman" w:hAnsi="Times New Roman" w:cs="Times New Roman"/>
        </w:rPr>
        <w:t>вручную</w:t>
      </w:r>
      <w:r w:rsidR="00D22812" w:rsidRPr="00C94EA9">
        <w:rPr>
          <w:rFonts w:ascii="Times New Roman" w:hAnsi="Times New Roman" w:cs="Times New Roman"/>
        </w:rPr>
        <w:t xml:space="preserve"> (рисунок</w:t>
      </w:r>
      <w:r w:rsidRPr="00C94EA9">
        <w:rPr>
          <w:rFonts w:ascii="Times New Roman" w:hAnsi="Times New Roman" w:cs="Times New Roman"/>
        </w:rPr>
        <w:t xml:space="preserve"> </w:t>
      </w:r>
      <w:r w:rsidR="00D22812" w:rsidRPr="00C94EA9">
        <w:rPr>
          <w:rFonts w:ascii="Times New Roman" w:hAnsi="Times New Roman" w:cs="Times New Roman"/>
        </w:rPr>
        <w:br/>
      </w:r>
      <w:r w:rsidRPr="00C94EA9">
        <w:rPr>
          <w:rFonts w:ascii="Times New Roman" w:hAnsi="Times New Roman" w:cs="Times New Roman"/>
        </w:rPr>
        <w:t>№</w:t>
      </w:r>
      <w:r w:rsidR="00D22812" w:rsidRPr="00C94EA9">
        <w:rPr>
          <w:rFonts w:ascii="Times New Roman" w:hAnsi="Times New Roman" w:cs="Times New Roman"/>
        </w:rPr>
        <w:t xml:space="preserve"> </w:t>
      </w:r>
      <w:r w:rsidR="00A92629" w:rsidRPr="00C94EA9">
        <w:rPr>
          <w:rFonts w:ascii="Times New Roman" w:hAnsi="Times New Roman" w:cs="Times New Roman"/>
        </w:rPr>
        <w:t>9</w:t>
      </w:r>
      <w:r w:rsidRPr="00C94EA9">
        <w:rPr>
          <w:rFonts w:ascii="Times New Roman" w:hAnsi="Times New Roman" w:cs="Times New Roman"/>
        </w:rPr>
        <w:t>)</w:t>
      </w:r>
      <w:r w:rsidR="00FA4719" w:rsidRPr="00C94EA9">
        <w:rPr>
          <w:rFonts w:ascii="Times New Roman" w:hAnsi="Times New Roman" w:cs="Times New Roman"/>
        </w:rPr>
        <w:t>.</w:t>
      </w:r>
    </w:p>
    <w:p w14:paraId="59FBFA8B" w14:textId="72D9FCE6" w:rsidR="00FA4719" w:rsidRPr="00C94EA9" w:rsidRDefault="00FA4719" w:rsidP="00D22812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  <w:b/>
          <w:bCs/>
        </w:rPr>
        <w:t>Важно:</w:t>
      </w:r>
      <w:r w:rsidRPr="00C94EA9">
        <w:rPr>
          <w:rFonts w:ascii="Times New Roman" w:hAnsi="Times New Roman" w:cs="Times New Roman"/>
        </w:rPr>
        <w:t xml:space="preserve"> только </w:t>
      </w:r>
      <w:r w:rsidR="00D22812" w:rsidRPr="00C94EA9">
        <w:rPr>
          <w:rFonts w:ascii="Times New Roman" w:hAnsi="Times New Roman" w:cs="Times New Roman"/>
        </w:rPr>
        <w:t xml:space="preserve">после внесения данных в столбец </w:t>
      </w:r>
      <w:r w:rsidRPr="00C94EA9">
        <w:rPr>
          <w:rFonts w:ascii="Times New Roman" w:hAnsi="Times New Roman" w:cs="Times New Roman"/>
          <w:b/>
        </w:rPr>
        <w:t>B</w:t>
      </w:r>
      <w:r w:rsidR="00510CAD" w:rsidRPr="00C94EA9">
        <w:rPr>
          <w:rFonts w:ascii="Times New Roman" w:hAnsi="Times New Roman" w:cs="Times New Roman"/>
          <w:b/>
          <w:lang w:val="en-US"/>
        </w:rPr>
        <w:t>N</w:t>
      </w:r>
      <w:r w:rsidRPr="00C94EA9">
        <w:rPr>
          <w:rFonts w:ascii="Times New Roman" w:hAnsi="Times New Roman" w:cs="Times New Roman"/>
          <w:b/>
        </w:rPr>
        <w:t>3</w:t>
      </w:r>
      <w:r w:rsidRPr="00C94EA9">
        <w:rPr>
          <w:rFonts w:ascii="Times New Roman" w:hAnsi="Times New Roman" w:cs="Times New Roman"/>
        </w:rPr>
        <w:t xml:space="preserve"> стан</w:t>
      </w:r>
      <w:r w:rsidR="002F1437" w:rsidRPr="00C94EA9">
        <w:rPr>
          <w:rFonts w:ascii="Times New Roman" w:hAnsi="Times New Roman" w:cs="Times New Roman"/>
        </w:rPr>
        <w:t>ет</w:t>
      </w:r>
      <w:r w:rsidRPr="00C94EA9">
        <w:rPr>
          <w:rFonts w:ascii="Times New Roman" w:hAnsi="Times New Roman" w:cs="Times New Roman"/>
        </w:rPr>
        <w:t xml:space="preserve"> доступ</w:t>
      </w:r>
      <w:r w:rsidR="002F1437" w:rsidRPr="00C94EA9">
        <w:rPr>
          <w:rFonts w:ascii="Times New Roman" w:hAnsi="Times New Roman" w:cs="Times New Roman"/>
        </w:rPr>
        <w:t>е</w:t>
      </w:r>
      <w:r w:rsidRPr="00C94EA9">
        <w:rPr>
          <w:rFonts w:ascii="Times New Roman" w:hAnsi="Times New Roman" w:cs="Times New Roman"/>
        </w:rPr>
        <w:t>н вариант выбора ответ</w:t>
      </w:r>
      <w:r w:rsidR="002F1437" w:rsidRPr="00C94EA9">
        <w:rPr>
          <w:rFonts w:ascii="Times New Roman" w:hAnsi="Times New Roman" w:cs="Times New Roman"/>
        </w:rPr>
        <w:t>а</w:t>
      </w:r>
      <w:r w:rsidRPr="00C94EA9">
        <w:rPr>
          <w:rFonts w:ascii="Times New Roman" w:hAnsi="Times New Roman" w:cs="Times New Roman"/>
        </w:rPr>
        <w:t xml:space="preserve"> в ячейках столбц</w:t>
      </w:r>
      <w:r w:rsidR="00683E82" w:rsidRPr="00C94EA9">
        <w:rPr>
          <w:rFonts w:ascii="Times New Roman" w:hAnsi="Times New Roman" w:cs="Times New Roman"/>
        </w:rPr>
        <w:t>а</w:t>
      </w:r>
      <w:r w:rsidR="00D22812" w:rsidRPr="00C94EA9">
        <w:rPr>
          <w:rFonts w:ascii="Times New Roman" w:hAnsi="Times New Roman" w:cs="Times New Roman"/>
        </w:rPr>
        <w:t xml:space="preserve"> </w:t>
      </w:r>
      <w:r w:rsidRPr="00C94EA9">
        <w:rPr>
          <w:rFonts w:ascii="Times New Roman" w:hAnsi="Times New Roman" w:cs="Times New Roman"/>
          <w:b/>
          <w:lang w:val="en-US"/>
        </w:rPr>
        <w:t>B</w:t>
      </w:r>
      <w:r w:rsidR="00510CAD" w:rsidRPr="00C94EA9">
        <w:rPr>
          <w:rFonts w:ascii="Times New Roman" w:hAnsi="Times New Roman" w:cs="Times New Roman"/>
          <w:b/>
          <w:lang w:val="en-US"/>
        </w:rPr>
        <w:t>J</w:t>
      </w:r>
      <w:r w:rsidRPr="00C94EA9">
        <w:rPr>
          <w:rFonts w:ascii="Times New Roman" w:hAnsi="Times New Roman" w:cs="Times New Roman"/>
        </w:rPr>
        <w:t>.</w:t>
      </w:r>
    </w:p>
    <w:p w14:paraId="03509F39" w14:textId="77777777" w:rsidR="00510CAD" w:rsidRPr="00C94EA9" w:rsidRDefault="00510CAD" w:rsidP="00D22812">
      <w:pPr>
        <w:spacing w:after="0"/>
        <w:ind w:firstLine="426"/>
        <w:jc w:val="both"/>
        <w:rPr>
          <w:rFonts w:ascii="Times New Roman" w:hAnsi="Times New Roman" w:cs="Times New Roman"/>
        </w:rPr>
      </w:pPr>
    </w:p>
    <w:p w14:paraId="4CBE9DD2" w14:textId="2627CF51" w:rsidR="00D22812" w:rsidRPr="00C94EA9" w:rsidRDefault="00D22812" w:rsidP="00D22812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 xml:space="preserve">Рисунок № </w:t>
      </w:r>
      <w:r w:rsidR="00A92629" w:rsidRPr="00C94EA9">
        <w:rPr>
          <w:rFonts w:ascii="Times New Roman" w:hAnsi="Times New Roman" w:cs="Times New Roman"/>
        </w:rPr>
        <w:t>9</w:t>
      </w: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79"/>
      </w:tblGrid>
      <w:tr w:rsidR="000053CB" w:rsidRPr="00C94EA9" w14:paraId="6F8658CE" w14:textId="77777777" w:rsidTr="00510CAD">
        <w:tc>
          <w:tcPr>
            <w:tcW w:w="4666" w:type="dxa"/>
          </w:tcPr>
          <w:p w14:paraId="783F7F53" w14:textId="0659B465" w:rsidR="00510CAD" w:rsidRPr="00C94EA9" w:rsidRDefault="00510CAD" w:rsidP="00C52EEB">
            <w:pPr>
              <w:jc w:val="both"/>
              <w:rPr>
                <w:rFonts w:ascii="Times New Roman" w:hAnsi="Times New Roman" w:cs="Times New Roman"/>
              </w:rPr>
            </w:pPr>
          </w:p>
          <w:p w14:paraId="53FAF00F" w14:textId="3A6A40E9" w:rsidR="00510CAD" w:rsidRPr="00C94EA9" w:rsidRDefault="00510CAD" w:rsidP="00C52EEB">
            <w:pPr>
              <w:jc w:val="both"/>
              <w:rPr>
                <w:rFonts w:ascii="Times New Roman" w:hAnsi="Times New Roman" w:cs="Times New Roman"/>
              </w:rPr>
            </w:pPr>
            <w:r w:rsidRPr="00C94EA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30DA59" wp14:editId="33D3D1E0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351155</wp:posOffset>
                      </wp:positionV>
                      <wp:extent cx="1701800" cy="0"/>
                      <wp:effectExtent l="0" t="76200" r="12700" b="952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18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C6684" id="Прямая со стрелкой 9" o:spid="_x0000_s1026" type="#_x0000_t32" style="position:absolute;margin-left:146.1pt;margin-top:27.65pt;width:134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CB486A" wp14:editId="28A5B6F1">
                  <wp:extent cx="2662650" cy="572426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649" cy="57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5CD842C5" w14:textId="5C10ED43" w:rsidR="002F1437" w:rsidRPr="00C94EA9" w:rsidRDefault="000053CB" w:rsidP="00C52EEB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C94EA9">
              <w:rPr>
                <w:rFonts w:ascii="Times New Roman" w:hAnsi="Times New Roman" w:cs="Times New Roman"/>
                <w:noProof/>
              </w:rPr>
              <w:t xml:space="preserve"> </w:t>
            </w:r>
            <w:r w:rsidR="00510CAD" w:rsidRPr="00C94E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6B1DC7" wp14:editId="7862071F">
                  <wp:extent cx="2797366" cy="572770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366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CA528" w14:textId="77777777" w:rsidR="0019548F" w:rsidRPr="00C94EA9" w:rsidRDefault="0019548F" w:rsidP="00D22812">
      <w:pPr>
        <w:spacing w:after="0"/>
        <w:jc w:val="both"/>
        <w:rPr>
          <w:rFonts w:ascii="Times New Roman" w:hAnsi="Times New Roman" w:cs="Times New Roman"/>
        </w:rPr>
      </w:pPr>
    </w:p>
    <w:p w14:paraId="593898BE" w14:textId="49B70C48" w:rsidR="0019548F" w:rsidRPr="00C94EA9" w:rsidRDefault="0019548F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8324F4" w:rsidRPr="00C94EA9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14:paraId="081F6F90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60103C7F" w14:textId="0E5F0D69" w:rsidR="0019548F" w:rsidRPr="00C94EA9" w:rsidRDefault="0019548F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4EA9">
        <w:rPr>
          <w:rFonts w:ascii="Times New Roman" w:hAnsi="Times New Roman" w:cs="Times New Roman"/>
          <w:b/>
          <w:bCs/>
          <w:sz w:val="28"/>
          <w:szCs w:val="28"/>
        </w:rPr>
        <w:t>Обратная связь</w:t>
      </w:r>
    </w:p>
    <w:p w14:paraId="6F923428" w14:textId="77777777" w:rsidR="008324F4" w:rsidRPr="00C94EA9" w:rsidRDefault="008324F4" w:rsidP="008324F4">
      <w:pPr>
        <w:spacing w:after="0"/>
        <w:ind w:firstLine="426"/>
        <w:jc w:val="both"/>
        <w:rPr>
          <w:rFonts w:ascii="Times New Roman" w:hAnsi="Times New Roman" w:cs="Times New Roman"/>
          <w:b/>
          <w:bCs/>
          <w:sz w:val="8"/>
          <w:szCs w:val="28"/>
        </w:rPr>
      </w:pPr>
    </w:p>
    <w:p w14:paraId="07AC28DC" w14:textId="179087E1" w:rsidR="0019548F" w:rsidRPr="00C94EA9" w:rsidRDefault="0019548F" w:rsidP="008324F4">
      <w:pPr>
        <w:spacing w:after="0"/>
        <w:ind w:firstLine="426"/>
        <w:jc w:val="both"/>
        <w:rPr>
          <w:rFonts w:ascii="Times New Roman" w:hAnsi="Times New Roman" w:cs="Times New Roman"/>
        </w:rPr>
      </w:pPr>
      <w:r w:rsidRPr="00C94EA9">
        <w:rPr>
          <w:rFonts w:ascii="Times New Roman" w:hAnsi="Times New Roman" w:cs="Times New Roman"/>
        </w:rPr>
        <w:t>По вопросам работы с таблицей вы можете связаться с сотрудниками Благотворительного фонда «Старость в радость». Вопросы можно направить на почту о</w:t>
      </w:r>
      <w:r w:rsidR="008324F4" w:rsidRPr="00C94EA9">
        <w:rPr>
          <w:rFonts w:ascii="Times New Roman" w:hAnsi="Times New Roman" w:cs="Times New Roman"/>
        </w:rPr>
        <w:t>тдела методологии ухода на дому</w:t>
      </w:r>
      <w:r w:rsidRPr="00C94EA9">
        <w:rPr>
          <w:rFonts w:ascii="Times New Roman" w:hAnsi="Times New Roman" w:cs="Times New Roman"/>
        </w:rPr>
        <w:t xml:space="preserve"> на имя </w:t>
      </w:r>
      <w:r w:rsidR="0072730A" w:rsidRPr="00C94EA9">
        <w:rPr>
          <w:rFonts w:ascii="Times New Roman" w:hAnsi="Times New Roman" w:cs="Times New Roman"/>
        </w:rPr>
        <w:t xml:space="preserve">ответственного сотрудника </w:t>
      </w:r>
      <w:r w:rsidRPr="00C94EA9">
        <w:rPr>
          <w:rFonts w:ascii="Times New Roman" w:hAnsi="Times New Roman" w:cs="Times New Roman"/>
        </w:rPr>
        <w:t>Баева</w:t>
      </w:r>
      <w:r w:rsidR="0072730A" w:rsidRPr="00C94EA9">
        <w:rPr>
          <w:rFonts w:ascii="Times New Roman" w:hAnsi="Times New Roman" w:cs="Times New Roman"/>
        </w:rPr>
        <w:t xml:space="preserve"> Юрия Владимировича</w:t>
      </w:r>
      <w:r w:rsidRPr="00C94EA9">
        <w:rPr>
          <w:rFonts w:ascii="Times New Roman" w:hAnsi="Times New Roman" w:cs="Times New Roman"/>
        </w:rPr>
        <w:t>.</w:t>
      </w:r>
    </w:p>
    <w:p w14:paraId="64B0D85F" w14:textId="3F546F56" w:rsidR="007334C0" w:rsidRPr="00C52EEB" w:rsidRDefault="0019548F" w:rsidP="008324F4">
      <w:pPr>
        <w:spacing w:after="0"/>
        <w:ind w:firstLine="426"/>
        <w:jc w:val="both"/>
        <w:rPr>
          <w:rFonts w:ascii="Times New Roman" w:hAnsi="Times New Roman" w:cs="Times New Roman"/>
          <w:lang w:val="en-US"/>
        </w:rPr>
      </w:pPr>
      <w:r w:rsidRPr="00C94EA9">
        <w:rPr>
          <w:rFonts w:ascii="Times New Roman" w:hAnsi="Times New Roman" w:cs="Times New Roman"/>
          <w:lang w:val="en-US"/>
        </w:rPr>
        <w:t xml:space="preserve">Email: </w:t>
      </w:r>
      <w:hyperlink r:id="rId25" w:history="1">
        <w:r w:rsidR="0072730A" w:rsidRPr="00C94EA9">
          <w:rPr>
            <w:rStyle w:val="a4"/>
            <w:rFonts w:ascii="Times New Roman" w:hAnsi="Times New Roman" w:cs="Times New Roman"/>
            <w:lang w:val="en-US"/>
          </w:rPr>
          <w:t>home.dep.webinar@starikam.org</w:t>
        </w:r>
      </w:hyperlink>
    </w:p>
    <w:sectPr w:rsidR="007334C0" w:rsidRPr="00C52EEB" w:rsidSect="00D22812">
      <w:footerReference w:type="default" r:id="rId26"/>
      <w:pgSz w:w="11906" w:h="16838"/>
      <w:pgMar w:top="709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CACB6" w14:textId="77777777" w:rsidR="00604AFB" w:rsidRDefault="00604AFB" w:rsidP="00827523">
      <w:pPr>
        <w:spacing w:after="0" w:line="240" w:lineRule="auto"/>
      </w:pPr>
      <w:r>
        <w:separator/>
      </w:r>
    </w:p>
  </w:endnote>
  <w:endnote w:type="continuationSeparator" w:id="0">
    <w:p w14:paraId="2E659FA4" w14:textId="77777777" w:rsidR="00604AFB" w:rsidRDefault="00604AFB" w:rsidP="0082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6584328"/>
      <w:docPartObj>
        <w:docPartGallery w:val="Page Numbers (Bottom of Page)"/>
        <w:docPartUnique/>
      </w:docPartObj>
    </w:sdtPr>
    <w:sdtContent>
      <w:p w14:paraId="501C091F" w14:textId="6083789A" w:rsidR="00827523" w:rsidRDefault="00827523" w:rsidP="0082752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69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23E9" w14:textId="77777777" w:rsidR="00604AFB" w:rsidRDefault="00604AFB" w:rsidP="00827523">
      <w:pPr>
        <w:spacing w:after="0" w:line="240" w:lineRule="auto"/>
      </w:pPr>
      <w:r>
        <w:separator/>
      </w:r>
    </w:p>
  </w:footnote>
  <w:footnote w:type="continuationSeparator" w:id="0">
    <w:p w14:paraId="62493B05" w14:textId="77777777" w:rsidR="00604AFB" w:rsidRDefault="00604AFB" w:rsidP="00827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7D7"/>
    <w:rsid w:val="000053CB"/>
    <w:rsid w:val="00013B41"/>
    <w:rsid w:val="0005158F"/>
    <w:rsid w:val="00070809"/>
    <w:rsid w:val="000740D7"/>
    <w:rsid w:val="00096D9B"/>
    <w:rsid w:val="000A3416"/>
    <w:rsid w:val="000E25A0"/>
    <w:rsid w:val="0015295A"/>
    <w:rsid w:val="00155F28"/>
    <w:rsid w:val="00160726"/>
    <w:rsid w:val="0016737A"/>
    <w:rsid w:val="0019548F"/>
    <w:rsid w:val="001A0214"/>
    <w:rsid w:val="001A238C"/>
    <w:rsid w:val="001B7C00"/>
    <w:rsid w:val="001D5EC9"/>
    <w:rsid w:val="001E64BE"/>
    <w:rsid w:val="002128C5"/>
    <w:rsid w:val="002576E1"/>
    <w:rsid w:val="002610C6"/>
    <w:rsid w:val="002612FF"/>
    <w:rsid w:val="00273E26"/>
    <w:rsid w:val="00290360"/>
    <w:rsid w:val="002D669E"/>
    <w:rsid w:val="002E4692"/>
    <w:rsid w:val="002F1437"/>
    <w:rsid w:val="002F5342"/>
    <w:rsid w:val="00312933"/>
    <w:rsid w:val="00316529"/>
    <w:rsid w:val="0034316A"/>
    <w:rsid w:val="0036317C"/>
    <w:rsid w:val="0037382B"/>
    <w:rsid w:val="00377EC5"/>
    <w:rsid w:val="003A532E"/>
    <w:rsid w:val="003B2B1E"/>
    <w:rsid w:val="003B2EF6"/>
    <w:rsid w:val="003B781D"/>
    <w:rsid w:val="00401012"/>
    <w:rsid w:val="00473E0C"/>
    <w:rsid w:val="004E6FD7"/>
    <w:rsid w:val="00510CAD"/>
    <w:rsid w:val="005340D6"/>
    <w:rsid w:val="00565ABD"/>
    <w:rsid w:val="005679C0"/>
    <w:rsid w:val="005973FB"/>
    <w:rsid w:val="0060392B"/>
    <w:rsid w:val="00604AFB"/>
    <w:rsid w:val="00666A8F"/>
    <w:rsid w:val="00683E82"/>
    <w:rsid w:val="006C07D7"/>
    <w:rsid w:val="006C6B52"/>
    <w:rsid w:val="006D7884"/>
    <w:rsid w:val="006E6B9A"/>
    <w:rsid w:val="00702452"/>
    <w:rsid w:val="0072730A"/>
    <w:rsid w:val="007334C0"/>
    <w:rsid w:val="007F2858"/>
    <w:rsid w:val="008008DC"/>
    <w:rsid w:val="00804B9D"/>
    <w:rsid w:val="00816A7D"/>
    <w:rsid w:val="00827523"/>
    <w:rsid w:val="008324F4"/>
    <w:rsid w:val="008A3046"/>
    <w:rsid w:val="008A58BB"/>
    <w:rsid w:val="008B359E"/>
    <w:rsid w:val="008B7340"/>
    <w:rsid w:val="0090273F"/>
    <w:rsid w:val="00917DD2"/>
    <w:rsid w:val="00923913"/>
    <w:rsid w:val="009442C1"/>
    <w:rsid w:val="009B4D9F"/>
    <w:rsid w:val="009E0453"/>
    <w:rsid w:val="009E1DDA"/>
    <w:rsid w:val="009F1251"/>
    <w:rsid w:val="00A42151"/>
    <w:rsid w:val="00A57D83"/>
    <w:rsid w:val="00A86CB1"/>
    <w:rsid w:val="00A92629"/>
    <w:rsid w:val="00AB447F"/>
    <w:rsid w:val="00AC0EE7"/>
    <w:rsid w:val="00AD2A55"/>
    <w:rsid w:val="00AF67EA"/>
    <w:rsid w:val="00B1531E"/>
    <w:rsid w:val="00B52F38"/>
    <w:rsid w:val="00B72454"/>
    <w:rsid w:val="00BA6FFB"/>
    <w:rsid w:val="00BB36F3"/>
    <w:rsid w:val="00BB4DB6"/>
    <w:rsid w:val="00BC47FF"/>
    <w:rsid w:val="00C00D7A"/>
    <w:rsid w:val="00C06C34"/>
    <w:rsid w:val="00C117C6"/>
    <w:rsid w:val="00C33D1C"/>
    <w:rsid w:val="00C34732"/>
    <w:rsid w:val="00C42560"/>
    <w:rsid w:val="00C52EEB"/>
    <w:rsid w:val="00C55572"/>
    <w:rsid w:val="00C94EA9"/>
    <w:rsid w:val="00CB79E7"/>
    <w:rsid w:val="00CE5046"/>
    <w:rsid w:val="00CF0EA3"/>
    <w:rsid w:val="00CF371D"/>
    <w:rsid w:val="00D22812"/>
    <w:rsid w:val="00D24624"/>
    <w:rsid w:val="00D44683"/>
    <w:rsid w:val="00D50437"/>
    <w:rsid w:val="00D51B5B"/>
    <w:rsid w:val="00D86530"/>
    <w:rsid w:val="00D97EC7"/>
    <w:rsid w:val="00DD11B7"/>
    <w:rsid w:val="00DE5B58"/>
    <w:rsid w:val="00DE75CD"/>
    <w:rsid w:val="00E01E86"/>
    <w:rsid w:val="00E32459"/>
    <w:rsid w:val="00E350C1"/>
    <w:rsid w:val="00E71B51"/>
    <w:rsid w:val="00E72341"/>
    <w:rsid w:val="00E72375"/>
    <w:rsid w:val="00EA79FA"/>
    <w:rsid w:val="00EB6608"/>
    <w:rsid w:val="00EF3B35"/>
    <w:rsid w:val="00F31B0E"/>
    <w:rsid w:val="00F40F60"/>
    <w:rsid w:val="00F43A16"/>
    <w:rsid w:val="00F543AB"/>
    <w:rsid w:val="00F8765E"/>
    <w:rsid w:val="00FA0251"/>
    <w:rsid w:val="00FA0800"/>
    <w:rsid w:val="00FA4719"/>
    <w:rsid w:val="00FA648A"/>
    <w:rsid w:val="00FE08DE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9A34"/>
  <w15:chartTrackingRefBased/>
  <w15:docId w15:val="{2BB3BED5-8C5B-400F-A7DB-A24B9BC7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2730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2730A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666A8F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66A8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666A8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66A8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66A8F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82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7523"/>
  </w:style>
  <w:style w:type="paragraph" w:styleId="ac">
    <w:name w:val="footer"/>
    <w:basedOn w:val="a"/>
    <w:link w:val="ad"/>
    <w:uiPriority w:val="99"/>
    <w:unhideWhenUsed/>
    <w:rsid w:val="0082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7523"/>
  </w:style>
  <w:style w:type="paragraph" w:styleId="ae">
    <w:name w:val="Revision"/>
    <w:hidden/>
    <w:uiPriority w:val="99"/>
    <w:semiHidden/>
    <w:rsid w:val="00AD2A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4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home.dep.webinar@starikam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B8CF9-4CE0-47DA-A61E-32FCDDA2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6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 Юрий</dc:creator>
  <cp:keywords/>
  <dc:description/>
  <cp:lastModifiedBy>Баев Юрий</cp:lastModifiedBy>
  <cp:revision>15</cp:revision>
  <dcterms:created xsi:type="dcterms:W3CDTF">2023-01-12T08:02:00Z</dcterms:created>
  <dcterms:modified xsi:type="dcterms:W3CDTF">2023-05-23T07:38:00Z</dcterms:modified>
</cp:coreProperties>
</file>